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2" w:type="dxa"/>
        <w:jc w:val="right"/>
        <w:tblLayout w:type="fixed"/>
        <w:tblCellMar>
          <w:left w:w="0" w:type="dxa"/>
          <w:right w:w="0" w:type="dxa"/>
        </w:tblCellMar>
        <w:tblLook w:val="04A0" w:firstRow="1" w:lastRow="0" w:firstColumn="1" w:lastColumn="0" w:noHBand="0" w:noVBand="1"/>
      </w:tblPr>
      <w:tblGrid>
        <w:gridCol w:w="965"/>
        <w:gridCol w:w="8957"/>
      </w:tblGrid>
      <w:tr w:rsidR="008939B4" w14:paraId="64BF97DD" w14:textId="77777777" w:rsidTr="008939B4">
        <w:trPr>
          <w:trHeight w:val="1008"/>
          <w:jc w:val="right"/>
        </w:trPr>
        <w:tc>
          <w:tcPr>
            <w:tcW w:w="965" w:type="dxa"/>
          </w:tcPr>
          <w:p w14:paraId="16C5EF24" w14:textId="24C9C5CD" w:rsidR="008939B4" w:rsidRDefault="008939B4">
            <w:pPr>
              <w:pStyle w:val="NoSpacing"/>
            </w:pPr>
            <w:r w:rsidRPr="008939B4">
              <w:rPr>
                <w:noProof/>
                <w:lang w:eastAsia="en-US"/>
              </w:rPr>
              <w:drawing>
                <wp:inline distT="0" distB="0" distL="0" distR="0" wp14:anchorId="6BB600B1" wp14:editId="23C09C8F">
                  <wp:extent cx="612775" cy="5480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775" cy="548005"/>
                          </a:xfrm>
                          <a:prstGeom prst="rect">
                            <a:avLst/>
                          </a:prstGeom>
                        </pic:spPr>
                      </pic:pic>
                    </a:graphicData>
                  </a:graphic>
                </wp:inline>
              </w:drawing>
            </w:r>
          </w:p>
        </w:tc>
        <w:tc>
          <w:tcPr>
            <w:tcW w:w="8957" w:type="dxa"/>
            <w:vAlign w:val="center"/>
          </w:tcPr>
          <w:tbl>
            <w:tblPr>
              <w:tblW w:w="5000" w:type="pct"/>
              <w:tblLayout w:type="fixed"/>
              <w:tblCellMar>
                <w:left w:w="0" w:type="dxa"/>
                <w:right w:w="0" w:type="dxa"/>
              </w:tblCellMar>
              <w:tblLook w:val="04A0" w:firstRow="1" w:lastRow="0" w:firstColumn="1" w:lastColumn="0" w:noHBand="0" w:noVBand="1"/>
              <w:tblDescription w:val="Heading table for Business Trip Checklist."/>
            </w:tblPr>
            <w:tblGrid>
              <w:gridCol w:w="8957"/>
            </w:tblGrid>
            <w:tr w:rsidR="008939B4" w14:paraId="49C71303" w14:textId="77777777">
              <w:trPr>
                <w:trHeight w:hRule="exact" w:val="86"/>
              </w:trPr>
              <w:tc>
                <w:tcPr>
                  <w:tcW w:w="5000" w:type="pct"/>
                  <w:tcBorders>
                    <w:top w:val="single" w:sz="8" w:space="0" w:color="4F271C" w:themeColor="text2"/>
                    <w:bottom w:val="single" w:sz="8" w:space="0" w:color="4F271C" w:themeColor="text2"/>
                  </w:tcBorders>
                </w:tcPr>
                <w:p w14:paraId="756549A4" w14:textId="77777777" w:rsidR="008939B4" w:rsidRDefault="008939B4">
                  <w:pPr>
                    <w:pStyle w:val="NoSpacing"/>
                  </w:pPr>
                </w:p>
              </w:tc>
            </w:tr>
            <w:tr w:rsidR="008939B4" w14:paraId="7A829010" w14:textId="77777777">
              <w:trPr>
                <w:trHeight w:val="720"/>
              </w:trPr>
              <w:tc>
                <w:tcPr>
                  <w:tcW w:w="5000" w:type="pct"/>
                  <w:tcBorders>
                    <w:top w:val="single" w:sz="8" w:space="0" w:color="4F271C" w:themeColor="text2"/>
                  </w:tcBorders>
                  <w:vAlign w:val="center"/>
                </w:tcPr>
                <w:p w14:paraId="75312C6F" w14:textId="6E64FA68" w:rsidR="008939B4" w:rsidRDefault="008939B4" w:rsidP="006D693D">
                  <w:pPr>
                    <w:pStyle w:val="Title"/>
                    <w:jc w:val="center"/>
                  </w:pPr>
                  <w:r w:rsidRPr="004D0FEE">
                    <w:rPr>
                      <w:color w:val="0070C0"/>
                      <w:sz w:val="62"/>
                      <w:szCs w:val="62"/>
                    </w:rPr>
                    <w:t>Tremblant</w:t>
                  </w:r>
                  <w:r w:rsidRPr="004D0FEE">
                    <w:rPr>
                      <w:color w:val="0070C0"/>
                      <w:sz w:val="60"/>
                      <w:szCs w:val="60"/>
                    </w:rPr>
                    <w:t xml:space="preserve"> – Jan </w:t>
                  </w:r>
                  <w:r w:rsidR="004F7AE9">
                    <w:rPr>
                      <w:color w:val="0070C0"/>
                      <w:sz w:val="60"/>
                      <w:szCs w:val="60"/>
                    </w:rPr>
                    <w:t>11</w:t>
                  </w:r>
                  <w:r w:rsidRPr="004D0FEE">
                    <w:rPr>
                      <w:color w:val="0070C0"/>
                      <w:sz w:val="60"/>
                      <w:szCs w:val="60"/>
                    </w:rPr>
                    <w:t>-1</w:t>
                  </w:r>
                  <w:r w:rsidR="004F7AE9">
                    <w:rPr>
                      <w:color w:val="0070C0"/>
                      <w:sz w:val="60"/>
                      <w:szCs w:val="60"/>
                    </w:rPr>
                    <w:t>6</w:t>
                  </w:r>
                  <w:r w:rsidRPr="004D0FEE">
                    <w:rPr>
                      <w:color w:val="0070C0"/>
                      <w:sz w:val="60"/>
                      <w:szCs w:val="60"/>
                    </w:rPr>
                    <w:t>, 20</w:t>
                  </w:r>
                  <w:r w:rsidR="00C71672">
                    <w:rPr>
                      <w:color w:val="0070C0"/>
                      <w:sz w:val="60"/>
                      <w:szCs w:val="60"/>
                    </w:rPr>
                    <w:t>2</w:t>
                  </w:r>
                  <w:r w:rsidR="004F7AE9">
                    <w:rPr>
                      <w:color w:val="0070C0"/>
                      <w:sz w:val="60"/>
                      <w:szCs w:val="60"/>
                    </w:rPr>
                    <w:t>6</w:t>
                  </w:r>
                  <w:r>
                    <w:rPr>
                      <w:color w:val="0070C0"/>
                    </w:rPr>
                    <w:br/>
                  </w:r>
                  <w:r>
                    <w:rPr>
                      <w:color w:val="0070C0"/>
                      <w:sz w:val="20"/>
                    </w:rPr>
                    <w:t xml:space="preserve">                                                         </w:t>
                  </w:r>
                  <w:r w:rsidRPr="003135FF">
                    <w:rPr>
                      <w:color w:val="0070C0"/>
                      <w:sz w:val="20"/>
                    </w:rPr>
                    <w:t>(Sunday-Friday)</w:t>
                  </w:r>
                </w:p>
              </w:tc>
            </w:tr>
            <w:tr w:rsidR="008939B4" w14:paraId="3C159ACA" w14:textId="77777777" w:rsidTr="007D127F">
              <w:trPr>
                <w:trHeight w:hRule="exact" w:val="144"/>
              </w:trPr>
              <w:tc>
                <w:tcPr>
                  <w:tcW w:w="5000" w:type="pct"/>
                  <w:shd w:val="clear" w:color="auto" w:fill="000000"/>
                </w:tcPr>
                <w:p w14:paraId="7DDDABD2" w14:textId="2C4A15B4" w:rsidR="008939B4" w:rsidRDefault="007D127F" w:rsidP="007D127F">
                  <w:pPr>
                    <w:pStyle w:val="NoSpacing"/>
                    <w:tabs>
                      <w:tab w:val="left" w:pos="1616"/>
                    </w:tabs>
                  </w:pPr>
                  <w:r>
                    <w:tab/>
                  </w:r>
                </w:p>
              </w:tc>
            </w:tr>
          </w:tbl>
          <w:p w14:paraId="23E008D5" w14:textId="77777777" w:rsidR="008939B4" w:rsidRDefault="008939B4"/>
        </w:tc>
      </w:tr>
    </w:tbl>
    <w:p w14:paraId="2531D3E0" w14:textId="77777777" w:rsidR="00A317B4" w:rsidRPr="003135FF" w:rsidRDefault="00630B2E">
      <w:pPr>
        <w:pStyle w:val="Heading1"/>
        <w:spacing w:before="620"/>
        <w:rPr>
          <w:color w:val="0070C0"/>
        </w:rPr>
      </w:pPr>
      <w:r>
        <w:rPr>
          <w:color w:val="0070C0"/>
        </w:rPr>
        <w:t>overview &amp; general information</w:t>
      </w:r>
    </w:p>
    <w:p w14:paraId="039A0302" w14:textId="563ADED7" w:rsidR="00FB288A" w:rsidRPr="000515F3" w:rsidRDefault="0032296E" w:rsidP="003C2704">
      <w:pPr>
        <w:pStyle w:val="List"/>
        <w:numPr>
          <w:ilvl w:val="0"/>
          <w:numId w:val="2"/>
        </w:numPr>
        <w:rPr>
          <w:bCs/>
          <w:color w:val="000000"/>
        </w:rPr>
      </w:pPr>
      <w:r w:rsidRPr="008425D2">
        <w:rPr>
          <w:b/>
          <w:color w:val="000000"/>
          <w:u w:val="single"/>
        </w:rPr>
        <w:t>$</w:t>
      </w:r>
      <w:r w:rsidR="004F7AE9">
        <w:rPr>
          <w:b/>
          <w:color w:val="000000"/>
          <w:u w:val="single"/>
        </w:rPr>
        <w:t>899</w:t>
      </w:r>
      <w:r w:rsidR="00FD397F" w:rsidRPr="00CA470D">
        <w:rPr>
          <w:b/>
          <w:color w:val="000000"/>
          <w:u w:val="single"/>
        </w:rPr>
        <w:t xml:space="preserve"> </w:t>
      </w:r>
      <w:r w:rsidR="005D6EAA" w:rsidRPr="00CA470D">
        <w:rPr>
          <w:b/>
          <w:color w:val="000000"/>
          <w:u w:val="single"/>
        </w:rPr>
        <w:t>per student</w:t>
      </w:r>
      <w:r w:rsidR="004F7AE9">
        <w:rPr>
          <w:b/>
          <w:color w:val="000000"/>
          <w:u w:val="single"/>
        </w:rPr>
        <w:t xml:space="preserve"> </w:t>
      </w:r>
      <w:r w:rsidR="00AE76B9">
        <w:rPr>
          <w:b/>
          <w:color w:val="000000"/>
          <w:u w:val="single"/>
        </w:rPr>
        <w:t xml:space="preserve">and </w:t>
      </w:r>
      <w:r w:rsidR="00FB288A" w:rsidRPr="00F276AA">
        <w:rPr>
          <w:b/>
          <w:color w:val="000000"/>
          <w:u w:val="single"/>
        </w:rPr>
        <w:t>for guests</w:t>
      </w:r>
      <w:r w:rsidR="00FB288A" w:rsidRPr="008425D2">
        <w:rPr>
          <w:color w:val="000000"/>
        </w:rPr>
        <w:t>.  One guest (age 18+) per student</w:t>
      </w:r>
      <w:r w:rsidR="00B965C4" w:rsidRPr="008425D2">
        <w:rPr>
          <w:color w:val="000000"/>
        </w:rPr>
        <w:t xml:space="preserve"> allowed</w:t>
      </w:r>
      <w:r w:rsidR="00FB288A" w:rsidRPr="008425D2">
        <w:rPr>
          <w:color w:val="000000"/>
        </w:rPr>
        <w:t xml:space="preserve">, space permitting (rare for </w:t>
      </w:r>
      <w:r w:rsidR="00800246" w:rsidRPr="008425D2">
        <w:rPr>
          <w:color w:val="000000"/>
        </w:rPr>
        <w:t xml:space="preserve">single-bus </w:t>
      </w:r>
      <w:r w:rsidR="00FB288A" w:rsidRPr="008425D2">
        <w:rPr>
          <w:color w:val="000000"/>
        </w:rPr>
        <w:t>Tremblant trips, but possible)</w:t>
      </w:r>
      <w:r w:rsidR="005775BD" w:rsidRPr="008425D2">
        <w:rPr>
          <w:color w:val="000000"/>
        </w:rPr>
        <w:t>.  Students are responsible for their guests.</w:t>
      </w:r>
      <w:r w:rsidR="00800246" w:rsidRPr="008425D2">
        <w:rPr>
          <w:color w:val="000000"/>
        </w:rPr>
        <w:t xml:space="preserve">  </w:t>
      </w:r>
      <w:r w:rsidR="003C2704">
        <w:rPr>
          <w:color w:val="000000"/>
        </w:rPr>
        <w:br/>
      </w:r>
      <w:r w:rsidR="006135A9">
        <w:rPr>
          <w:color w:val="000000"/>
        </w:rPr>
        <w:t xml:space="preserve">Students that have an IKON </w:t>
      </w:r>
      <w:r w:rsidR="006135A9" w:rsidRPr="000515F3">
        <w:rPr>
          <w:color w:val="000000"/>
        </w:rPr>
        <w:t xml:space="preserve">PASS enjoy </w:t>
      </w:r>
      <w:r w:rsidR="006135A9" w:rsidRPr="00CA470D">
        <w:rPr>
          <w:color w:val="000000"/>
        </w:rPr>
        <w:t>a</w:t>
      </w:r>
      <w:r w:rsidR="00800246" w:rsidRPr="00CA470D">
        <w:rPr>
          <w:color w:val="000000"/>
        </w:rPr>
        <w:t xml:space="preserve"> </w:t>
      </w:r>
      <w:r w:rsidR="00800246" w:rsidRPr="00CA470D">
        <w:rPr>
          <w:b/>
          <w:color w:val="000000"/>
        </w:rPr>
        <w:t>$1</w:t>
      </w:r>
      <w:r w:rsidR="004F7AE9">
        <w:rPr>
          <w:b/>
          <w:color w:val="000000"/>
        </w:rPr>
        <w:t>8</w:t>
      </w:r>
      <w:r w:rsidR="007357CA" w:rsidRPr="00CA470D">
        <w:rPr>
          <w:b/>
          <w:color w:val="000000"/>
        </w:rPr>
        <w:t>0</w:t>
      </w:r>
      <w:r w:rsidR="00800246" w:rsidRPr="000515F3">
        <w:rPr>
          <w:b/>
          <w:color w:val="000000"/>
        </w:rPr>
        <w:t xml:space="preserve"> </w:t>
      </w:r>
      <w:r w:rsidR="00800246" w:rsidRPr="000515F3">
        <w:rPr>
          <w:bCs/>
          <w:color w:val="000000"/>
        </w:rPr>
        <w:t>discount</w:t>
      </w:r>
      <w:r w:rsidR="006135A9" w:rsidRPr="000515F3">
        <w:rPr>
          <w:bCs/>
          <w:color w:val="000000"/>
        </w:rPr>
        <w:t xml:space="preserve"> off this price</w:t>
      </w:r>
      <w:r w:rsidR="00800246" w:rsidRPr="000515F3">
        <w:rPr>
          <w:bCs/>
          <w:color w:val="000000"/>
        </w:rPr>
        <w:t>.</w:t>
      </w:r>
    </w:p>
    <w:p w14:paraId="467213E8" w14:textId="3E369F48" w:rsidR="00FB288A" w:rsidRPr="000515F3" w:rsidRDefault="00FB288A" w:rsidP="00FB288A">
      <w:pPr>
        <w:pStyle w:val="List"/>
        <w:numPr>
          <w:ilvl w:val="0"/>
          <w:numId w:val="2"/>
        </w:numPr>
        <w:rPr>
          <w:color w:val="000000"/>
        </w:rPr>
      </w:pPr>
      <w:r w:rsidRPr="000515F3">
        <w:rPr>
          <w:color w:val="000000"/>
        </w:rPr>
        <w:t xml:space="preserve">Travel by bus </w:t>
      </w:r>
      <w:r w:rsidR="00F35A2C" w:rsidRPr="000515F3">
        <w:rPr>
          <w:color w:val="000000"/>
        </w:rPr>
        <w:t xml:space="preserve">on </w:t>
      </w:r>
      <w:r w:rsidR="005D6EAA" w:rsidRPr="000515F3">
        <w:rPr>
          <w:b/>
          <w:color w:val="000000"/>
        </w:rPr>
        <w:t xml:space="preserve">Sunday January </w:t>
      </w:r>
      <w:r w:rsidR="004F7AE9">
        <w:rPr>
          <w:b/>
          <w:color w:val="000000"/>
        </w:rPr>
        <w:t>11</w:t>
      </w:r>
      <w:r w:rsidR="00F35A2C" w:rsidRPr="000515F3">
        <w:rPr>
          <w:b/>
          <w:color w:val="000000"/>
        </w:rPr>
        <w:t>, 20</w:t>
      </w:r>
      <w:r w:rsidR="00C71672" w:rsidRPr="000515F3">
        <w:rPr>
          <w:b/>
          <w:color w:val="000000"/>
        </w:rPr>
        <w:t>2</w:t>
      </w:r>
      <w:r w:rsidR="004F7AE9">
        <w:rPr>
          <w:b/>
          <w:color w:val="000000"/>
        </w:rPr>
        <w:t>6</w:t>
      </w:r>
      <w:r w:rsidR="005D6EAA" w:rsidRPr="000515F3">
        <w:rPr>
          <w:color w:val="000000"/>
        </w:rPr>
        <w:t xml:space="preserve"> </w:t>
      </w:r>
      <w:r w:rsidRPr="000515F3">
        <w:rPr>
          <w:color w:val="000000"/>
        </w:rPr>
        <w:t xml:space="preserve">7AM-7PM to Tremblant, QC.  Stay 5 nights on the mountain.  Travel by bus back </w:t>
      </w:r>
      <w:r w:rsidR="00F35A2C" w:rsidRPr="000515F3">
        <w:rPr>
          <w:color w:val="000000"/>
        </w:rPr>
        <w:t xml:space="preserve">on </w:t>
      </w:r>
      <w:r w:rsidRPr="000515F3">
        <w:rPr>
          <w:b/>
          <w:color w:val="000000"/>
        </w:rPr>
        <w:t xml:space="preserve">Friday </w:t>
      </w:r>
      <w:r w:rsidR="005D6EAA" w:rsidRPr="000515F3">
        <w:rPr>
          <w:b/>
          <w:color w:val="000000"/>
        </w:rPr>
        <w:t>January 1</w:t>
      </w:r>
      <w:r w:rsidR="004F7AE9">
        <w:rPr>
          <w:b/>
          <w:color w:val="000000"/>
        </w:rPr>
        <w:t>6</w:t>
      </w:r>
      <w:r w:rsidR="004B16D0">
        <w:rPr>
          <w:b/>
          <w:color w:val="000000"/>
        </w:rPr>
        <w:t>,</w:t>
      </w:r>
      <w:r w:rsidR="00F35A2C" w:rsidRPr="000515F3">
        <w:rPr>
          <w:b/>
          <w:color w:val="000000"/>
        </w:rPr>
        <w:t xml:space="preserve"> 20</w:t>
      </w:r>
      <w:r w:rsidR="006A2A4B" w:rsidRPr="000515F3">
        <w:rPr>
          <w:b/>
          <w:color w:val="000000"/>
        </w:rPr>
        <w:t>2</w:t>
      </w:r>
      <w:r w:rsidR="004F7AE9">
        <w:rPr>
          <w:b/>
          <w:color w:val="000000"/>
        </w:rPr>
        <w:t>6</w:t>
      </w:r>
      <w:r w:rsidR="00B96A36" w:rsidRPr="000515F3">
        <w:rPr>
          <w:color w:val="000000"/>
        </w:rPr>
        <w:t xml:space="preserve"> 9</w:t>
      </w:r>
      <w:r w:rsidRPr="000515F3">
        <w:rPr>
          <w:color w:val="000000"/>
        </w:rPr>
        <w:t xml:space="preserve">AM-8PM.  Travel time includes </w:t>
      </w:r>
      <w:r w:rsidR="00C00CF2" w:rsidRPr="000515F3">
        <w:rPr>
          <w:color w:val="000000"/>
        </w:rPr>
        <w:t>3</w:t>
      </w:r>
      <w:r w:rsidRPr="000515F3">
        <w:rPr>
          <w:color w:val="000000"/>
        </w:rPr>
        <w:t xml:space="preserve"> stops for food/bathroom/border</w:t>
      </w:r>
      <w:r w:rsidR="005775BD" w:rsidRPr="000515F3">
        <w:rPr>
          <w:color w:val="000000"/>
        </w:rPr>
        <w:t xml:space="preserve">.  </w:t>
      </w:r>
      <w:r w:rsidRPr="000515F3">
        <w:rPr>
          <w:color w:val="000000"/>
        </w:rPr>
        <w:t>Exact travel time usually varies +/- 1 hour based on weather, traffic and border inspection activity.</w:t>
      </w:r>
      <w:r w:rsidR="005775BD" w:rsidRPr="000515F3">
        <w:rPr>
          <w:color w:val="000000"/>
        </w:rPr>
        <w:t xml:space="preserve">  Stops may be changed/skipped due to unexpected events.</w:t>
      </w:r>
    </w:p>
    <w:p w14:paraId="21727D41" w14:textId="16A4AA32" w:rsidR="00FB288A" w:rsidRPr="000515F3" w:rsidRDefault="00FB288A" w:rsidP="00FB288A">
      <w:pPr>
        <w:pStyle w:val="List"/>
        <w:numPr>
          <w:ilvl w:val="0"/>
          <w:numId w:val="2"/>
        </w:numPr>
        <w:rPr>
          <w:color w:val="000000"/>
        </w:rPr>
      </w:pPr>
      <w:r w:rsidRPr="000515F3">
        <w:rPr>
          <w:color w:val="000000"/>
        </w:rPr>
        <w:t xml:space="preserve"> </w:t>
      </w:r>
      <w:r w:rsidR="00462B1D">
        <w:rPr>
          <w:color w:val="000000"/>
        </w:rPr>
        <w:t xml:space="preserve">Online sign up will begin on </w:t>
      </w:r>
      <w:r w:rsidR="005052B5" w:rsidRPr="009C53F1">
        <w:rPr>
          <w:b/>
          <w:bCs/>
          <w:color w:val="000000"/>
        </w:rPr>
        <w:t>MOND</w:t>
      </w:r>
      <w:r w:rsidR="004D0FEE" w:rsidRPr="000515F3">
        <w:rPr>
          <w:b/>
          <w:color w:val="000000"/>
          <w:u w:val="single"/>
        </w:rPr>
        <w:t xml:space="preserve">AY October </w:t>
      </w:r>
      <w:r w:rsidR="009C53F1">
        <w:rPr>
          <w:b/>
          <w:color w:val="000000"/>
          <w:u w:val="single"/>
        </w:rPr>
        <w:t>6</w:t>
      </w:r>
      <w:r w:rsidR="00C71672" w:rsidRPr="000515F3">
        <w:rPr>
          <w:b/>
          <w:color w:val="000000"/>
          <w:u w:val="single"/>
        </w:rPr>
        <w:t>, 202</w:t>
      </w:r>
      <w:r w:rsidR="004F7AE9">
        <w:rPr>
          <w:b/>
          <w:color w:val="000000"/>
          <w:u w:val="single"/>
        </w:rPr>
        <w:t>5</w:t>
      </w:r>
      <w:r w:rsidR="00F35A2C" w:rsidRPr="000515F3">
        <w:rPr>
          <w:b/>
          <w:color w:val="000000"/>
          <w:u w:val="single"/>
        </w:rPr>
        <w:t xml:space="preserve"> </w:t>
      </w:r>
      <w:r w:rsidRPr="000515F3">
        <w:rPr>
          <w:b/>
          <w:color w:val="000000"/>
          <w:u w:val="single"/>
        </w:rPr>
        <w:t xml:space="preserve">@ </w:t>
      </w:r>
      <w:r w:rsidR="009C53F1">
        <w:rPr>
          <w:b/>
          <w:color w:val="000000"/>
          <w:u w:val="single"/>
        </w:rPr>
        <w:t>10</w:t>
      </w:r>
      <w:r w:rsidR="004F7AE9">
        <w:rPr>
          <w:b/>
          <w:color w:val="000000"/>
          <w:u w:val="single"/>
        </w:rPr>
        <w:t>P</w:t>
      </w:r>
      <w:r w:rsidRPr="000515F3">
        <w:rPr>
          <w:b/>
          <w:color w:val="000000"/>
          <w:u w:val="single"/>
        </w:rPr>
        <w:t>M</w:t>
      </w:r>
      <w:r w:rsidR="00462B1D">
        <w:rPr>
          <w:b/>
          <w:color w:val="000000"/>
          <w:u w:val="single"/>
        </w:rPr>
        <w:t xml:space="preserve">. </w:t>
      </w:r>
      <w:r w:rsidR="00462B1D">
        <w:rPr>
          <w:color w:val="000000"/>
        </w:rPr>
        <w:t xml:space="preserve">An email will go out to everyone on the Snowriders email group at </w:t>
      </w:r>
      <w:r w:rsidR="009C53F1">
        <w:rPr>
          <w:color w:val="000000"/>
        </w:rPr>
        <w:t>10</w:t>
      </w:r>
      <w:r w:rsidR="00C813F8">
        <w:rPr>
          <w:color w:val="000000"/>
        </w:rPr>
        <w:t xml:space="preserve"> pm</w:t>
      </w:r>
      <w:r w:rsidR="00462B1D">
        <w:rPr>
          <w:color w:val="000000"/>
        </w:rPr>
        <w:t xml:space="preserve"> with the link for </w:t>
      </w:r>
      <w:r w:rsidR="00C813F8">
        <w:rPr>
          <w:color w:val="000000"/>
        </w:rPr>
        <w:t>sign-ups</w:t>
      </w:r>
      <w:r w:rsidR="00462B1D">
        <w:rPr>
          <w:color w:val="000000"/>
        </w:rPr>
        <w:t xml:space="preserve"> to begin. This is on a first-come, </w:t>
      </w:r>
      <w:r w:rsidR="00C813F8">
        <w:rPr>
          <w:color w:val="000000"/>
        </w:rPr>
        <w:t>first-served</w:t>
      </w:r>
      <w:r w:rsidR="00462B1D">
        <w:rPr>
          <w:color w:val="000000"/>
        </w:rPr>
        <w:t xml:space="preserve"> basis</w:t>
      </w:r>
      <w:r w:rsidR="00C813F8">
        <w:rPr>
          <w:color w:val="000000"/>
        </w:rPr>
        <w:t>,</w:t>
      </w:r>
      <w:r w:rsidR="00462B1D">
        <w:rPr>
          <w:color w:val="000000"/>
        </w:rPr>
        <w:t xml:space="preserve"> so sign up early if you are committed to going. </w:t>
      </w:r>
    </w:p>
    <w:p w14:paraId="403BF583" w14:textId="77F92FD0" w:rsidR="00FB288A" w:rsidRPr="008425D2" w:rsidRDefault="00FB288A" w:rsidP="00FB288A">
      <w:pPr>
        <w:pStyle w:val="List"/>
        <w:numPr>
          <w:ilvl w:val="0"/>
          <w:numId w:val="2"/>
        </w:numPr>
        <w:rPr>
          <w:color w:val="000000"/>
        </w:rPr>
      </w:pPr>
      <w:r w:rsidRPr="000515F3">
        <w:rPr>
          <w:b/>
          <w:color w:val="000000"/>
          <w:u w:val="single"/>
        </w:rPr>
        <w:t>PASSPORT</w:t>
      </w:r>
      <w:r w:rsidRPr="000515F3">
        <w:rPr>
          <w:color w:val="000000"/>
          <w:u w:val="single"/>
        </w:rPr>
        <w:t xml:space="preserve"> or </w:t>
      </w:r>
      <w:r w:rsidRPr="000515F3">
        <w:rPr>
          <w:b/>
          <w:color w:val="000000"/>
          <w:u w:val="single"/>
        </w:rPr>
        <w:t>PASSPORT</w:t>
      </w:r>
      <w:r w:rsidRPr="000515F3">
        <w:rPr>
          <w:color w:val="000000"/>
          <w:u w:val="single"/>
        </w:rPr>
        <w:t xml:space="preserve"> </w:t>
      </w:r>
      <w:r w:rsidRPr="000515F3">
        <w:rPr>
          <w:b/>
          <w:color w:val="000000"/>
          <w:u w:val="single"/>
        </w:rPr>
        <w:t>CARD IS REQUIRED</w:t>
      </w:r>
      <w:r w:rsidRPr="000515F3">
        <w:rPr>
          <w:color w:val="000000"/>
        </w:rPr>
        <w:t xml:space="preserve"> TO BOARD THE BUS.  HAVE IT ON YOUR PERSON AT ALL TIMES.  If you need a passport</w:t>
      </w:r>
      <w:r w:rsidR="00F85210" w:rsidRPr="000515F3">
        <w:rPr>
          <w:color w:val="000000"/>
        </w:rPr>
        <w:t xml:space="preserve"> or passport card</w:t>
      </w:r>
      <w:r w:rsidRPr="000515F3">
        <w:rPr>
          <w:color w:val="000000"/>
        </w:rPr>
        <w:t xml:space="preserve">, apply AT LEAST </w:t>
      </w:r>
      <w:r w:rsidR="007357CA" w:rsidRPr="000515F3">
        <w:rPr>
          <w:color w:val="000000"/>
        </w:rPr>
        <w:t>8</w:t>
      </w:r>
      <w:r w:rsidRPr="000515F3">
        <w:rPr>
          <w:color w:val="000000"/>
        </w:rPr>
        <w:t xml:space="preserve"> weeks in advan</w:t>
      </w:r>
      <w:r w:rsidR="005D6EAA" w:rsidRPr="000515F3">
        <w:rPr>
          <w:color w:val="000000"/>
        </w:rPr>
        <w:t xml:space="preserve">ce of the trip.  The cost is </w:t>
      </w:r>
      <w:r w:rsidR="005D6EAA" w:rsidRPr="00CA470D">
        <w:rPr>
          <w:color w:val="000000"/>
        </w:rPr>
        <w:t>$1</w:t>
      </w:r>
      <w:r w:rsidR="006135A9" w:rsidRPr="00CA470D">
        <w:rPr>
          <w:color w:val="000000"/>
        </w:rPr>
        <w:t>6</w:t>
      </w:r>
      <w:r w:rsidR="005D6EAA" w:rsidRPr="00CA470D">
        <w:rPr>
          <w:color w:val="000000"/>
        </w:rPr>
        <w:t>5 / $6</w:t>
      </w:r>
      <w:r w:rsidRPr="00CA470D">
        <w:rPr>
          <w:color w:val="000000"/>
        </w:rPr>
        <w:t>5</w:t>
      </w:r>
      <w:r w:rsidR="00F85210" w:rsidRPr="00CA470D">
        <w:rPr>
          <w:color w:val="000000"/>
        </w:rPr>
        <w:t>,</w:t>
      </w:r>
      <w:r w:rsidR="00F85210" w:rsidRPr="000515F3">
        <w:rPr>
          <w:color w:val="000000"/>
        </w:rPr>
        <w:t xml:space="preserve"> respectively,</w:t>
      </w:r>
      <w:r w:rsidR="00C71672" w:rsidRPr="000515F3">
        <w:rPr>
          <w:color w:val="000000"/>
        </w:rPr>
        <w:t xml:space="preserve"> as of 202</w:t>
      </w:r>
      <w:r w:rsidR="004F7AE9">
        <w:rPr>
          <w:color w:val="000000"/>
        </w:rPr>
        <w:t>5</w:t>
      </w:r>
      <w:r w:rsidRPr="000515F3">
        <w:rPr>
          <w:color w:val="000000"/>
        </w:rPr>
        <w:t>.</w:t>
      </w:r>
      <w:r w:rsidR="00F85210" w:rsidRPr="000515F3">
        <w:rPr>
          <w:color w:val="000000"/>
        </w:rPr>
        <w:t xml:space="preserve">  NOTE:  Passport card is only usable for land or sea travel (not air) to Canada, Mexico</w:t>
      </w:r>
      <w:r w:rsidR="00C813F8">
        <w:rPr>
          <w:color w:val="000000"/>
        </w:rPr>
        <w:t>,</w:t>
      </w:r>
      <w:r w:rsidR="00F85210" w:rsidRPr="008425D2">
        <w:rPr>
          <w:color w:val="000000"/>
        </w:rPr>
        <w:t xml:space="preserve"> and some Caribbean countries.</w:t>
      </w:r>
    </w:p>
    <w:p w14:paraId="574686B1" w14:textId="77859AE9" w:rsidR="00FC3E1A" w:rsidRPr="008425D2" w:rsidRDefault="008A293D" w:rsidP="00FB288A">
      <w:pPr>
        <w:pStyle w:val="List"/>
        <w:numPr>
          <w:ilvl w:val="0"/>
          <w:numId w:val="2"/>
        </w:numPr>
        <w:rPr>
          <w:color w:val="000000"/>
        </w:rPr>
      </w:pPr>
      <w:r>
        <w:rPr>
          <w:color w:val="000000"/>
        </w:rPr>
        <w:t>When you pay online</w:t>
      </w:r>
      <w:r w:rsidR="00C813F8">
        <w:rPr>
          <w:color w:val="000000"/>
        </w:rPr>
        <w:t>,</w:t>
      </w:r>
      <w:r w:rsidR="005D6EAA" w:rsidRPr="008425D2">
        <w:rPr>
          <w:color w:val="000000"/>
        </w:rPr>
        <w:t xml:space="preserve"> you </w:t>
      </w:r>
      <w:r w:rsidR="00FC3E1A" w:rsidRPr="008425D2">
        <w:rPr>
          <w:b/>
          <w:color w:val="000000"/>
        </w:rPr>
        <w:t>MUST</w:t>
      </w:r>
      <w:r w:rsidR="00FC3E1A" w:rsidRPr="008425D2">
        <w:rPr>
          <w:color w:val="000000"/>
        </w:rPr>
        <w:t xml:space="preserve"> </w:t>
      </w:r>
      <w:r>
        <w:rPr>
          <w:color w:val="000000"/>
        </w:rPr>
        <w:t xml:space="preserve">sign and agree to the terms on the </w:t>
      </w:r>
      <w:r w:rsidR="00F35A2C" w:rsidRPr="008425D2">
        <w:rPr>
          <w:color w:val="000000"/>
        </w:rPr>
        <w:t xml:space="preserve">Assumption of Risk and Release form </w:t>
      </w:r>
      <w:r w:rsidR="00FC3E1A" w:rsidRPr="008425D2">
        <w:rPr>
          <w:color w:val="000000"/>
        </w:rPr>
        <w:t>and give emergency contact information</w:t>
      </w:r>
      <w:r w:rsidR="005D6EAA" w:rsidRPr="008425D2">
        <w:rPr>
          <w:color w:val="000000"/>
        </w:rPr>
        <w:t xml:space="preserve"> before payment will be accepted.</w:t>
      </w:r>
      <w:r w:rsidR="00FC3E1A" w:rsidRPr="008425D2">
        <w:rPr>
          <w:color w:val="000000"/>
        </w:rPr>
        <w:t xml:space="preserve"> </w:t>
      </w:r>
      <w:r w:rsidR="00C813F8">
        <w:rPr>
          <w:color w:val="000000"/>
        </w:rPr>
        <w:t xml:space="preserve">Forms need to be emailed to </w:t>
      </w:r>
      <w:hyperlink r:id="rId12" w:history="1">
        <w:r w:rsidR="00C813F8">
          <w:rPr>
            <w:rStyle w:val="Hyperlink"/>
          </w:rPr>
          <w:t>bgrowney@monmouth.edu,</w:t>
        </w:r>
      </w:hyperlink>
      <w:r w:rsidR="00C813F8">
        <w:rPr>
          <w:color w:val="000000"/>
        </w:rPr>
        <w:t xml:space="preserve"> and all pages need to be initialed. </w:t>
      </w:r>
      <w:r w:rsidR="00FC3E1A" w:rsidRPr="008425D2">
        <w:rPr>
          <w:color w:val="000000"/>
        </w:rPr>
        <w:t xml:space="preserve">Questions about the </w:t>
      </w:r>
      <w:r w:rsidR="00F35A2C" w:rsidRPr="008425D2">
        <w:rPr>
          <w:color w:val="000000"/>
        </w:rPr>
        <w:t xml:space="preserve">Assumption of Risk and Release form </w:t>
      </w:r>
      <w:r w:rsidR="00FC3E1A" w:rsidRPr="008425D2">
        <w:rPr>
          <w:color w:val="000000"/>
        </w:rPr>
        <w:t xml:space="preserve">should be directed to the Office of the General Counsel @ </w:t>
      </w:r>
      <w:r w:rsidR="00F85210" w:rsidRPr="008425D2">
        <w:rPr>
          <w:color w:val="000000"/>
        </w:rPr>
        <w:t>(</w:t>
      </w:r>
      <w:r w:rsidR="00FC3E1A" w:rsidRPr="008425D2">
        <w:rPr>
          <w:color w:val="000000"/>
        </w:rPr>
        <w:t>732</w:t>
      </w:r>
      <w:r w:rsidR="00F85210" w:rsidRPr="008425D2">
        <w:rPr>
          <w:color w:val="000000"/>
        </w:rPr>
        <w:t>)</w:t>
      </w:r>
      <w:r w:rsidR="009C53F1">
        <w:rPr>
          <w:color w:val="000000"/>
        </w:rPr>
        <w:t xml:space="preserve"> </w:t>
      </w:r>
      <w:r w:rsidR="00FC3E1A" w:rsidRPr="008425D2">
        <w:rPr>
          <w:color w:val="000000"/>
        </w:rPr>
        <w:t>571-3598.</w:t>
      </w:r>
    </w:p>
    <w:p w14:paraId="361B73A1" w14:textId="22AF524A" w:rsidR="00A7034A" w:rsidRPr="008425D2" w:rsidRDefault="00A7034A" w:rsidP="00A7034A">
      <w:pPr>
        <w:pStyle w:val="List"/>
        <w:numPr>
          <w:ilvl w:val="0"/>
          <w:numId w:val="2"/>
        </w:numPr>
        <w:rPr>
          <w:color w:val="000000"/>
        </w:rPr>
      </w:pPr>
      <w:r>
        <w:rPr>
          <w:color w:val="000000"/>
        </w:rPr>
        <w:t xml:space="preserve">Medical insurance is part of the price you pay.  </w:t>
      </w:r>
      <w:r w:rsidR="004F7AE9">
        <w:rPr>
          <w:color w:val="000000"/>
        </w:rPr>
        <w:t>G</w:t>
      </w:r>
      <w:r>
        <w:rPr>
          <w:color w:val="000000"/>
        </w:rPr>
        <w:t>enerally, anything involving a doctor/medication/</w:t>
      </w:r>
      <w:r w:rsidR="00C813F8">
        <w:rPr>
          <w:color w:val="000000"/>
        </w:rPr>
        <w:t>X-rays</w:t>
      </w:r>
      <w:r w:rsidR="004F7AE9">
        <w:rPr>
          <w:color w:val="000000"/>
        </w:rPr>
        <w:t xml:space="preserve"> is covered</w:t>
      </w:r>
      <w:r>
        <w:rPr>
          <w:color w:val="000000"/>
        </w:rPr>
        <w:t>.</w:t>
      </w:r>
    </w:p>
    <w:p w14:paraId="47AA27EA" w14:textId="6A73CFD3" w:rsidR="00FC3E1A" w:rsidRDefault="00FC3E1A" w:rsidP="00A7034A">
      <w:pPr>
        <w:pStyle w:val="List"/>
        <w:numPr>
          <w:ilvl w:val="0"/>
          <w:numId w:val="2"/>
        </w:numPr>
        <w:rPr>
          <w:color w:val="000000"/>
        </w:rPr>
      </w:pPr>
      <w:r w:rsidRPr="008425D2">
        <w:rPr>
          <w:color w:val="000000"/>
        </w:rPr>
        <w:t xml:space="preserve">There are </w:t>
      </w:r>
      <w:r w:rsidRPr="008425D2">
        <w:rPr>
          <w:b/>
          <w:color w:val="000000"/>
        </w:rPr>
        <w:t>NO REFUNDS</w:t>
      </w:r>
      <w:r w:rsidRPr="008425D2">
        <w:rPr>
          <w:color w:val="000000"/>
        </w:rPr>
        <w:t xml:space="preserve">.  If you cannot make the trip, please contact us so we can </w:t>
      </w:r>
      <w:r w:rsidRPr="008425D2">
        <w:rPr>
          <w:b/>
          <w:color w:val="000000"/>
        </w:rPr>
        <w:t>TRY</w:t>
      </w:r>
      <w:r w:rsidRPr="008425D2">
        <w:rPr>
          <w:color w:val="000000"/>
        </w:rPr>
        <w:t xml:space="preserve"> to find you a replacement for your spot.  We </w:t>
      </w:r>
      <w:r w:rsidRPr="008425D2">
        <w:rPr>
          <w:b/>
          <w:color w:val="000000"/>
        </w:rPr>
        <w:t>strongly recommend</w:t>
      </w:r>
      <w:r w:rsidRPr="008425D2">
        <w:rPr>
          <w:color w:val="000000"/>
        </w:rPr>
        <w:t xml:space="preserve"> that you purchase travel insurance on your own to avoid this situation.</w:t>
      </w:r>
      <w:r w:rsidR="00E30E9D">
        <w:rPr>
          <w:color w:val="000000"/>
        </w:rPr>
        <w:t xml:space="preserve">  </w:t>
      </w:r>
      <w:hyperlink r:id="rId13" w:history="1">
        <w:r w:rsidR="00E30E9D" w:rsidRPr="00E30E9D">
          <w:rPr>
            <w:rStyle w:val="Hyperlink"/>
          </w:rPr>
          <w:t>Travelguard.com</w:t>
        </w:r>
      </w:hyperlink>
      <w:r w:rsidR="00E30E9D">
        <w:rPr>
          <w:color w:val="000000"/>
        </w:rPr>
        <w:t xml:space="preserve"> or </w:t>
      </w:r>
      <w:hyperlink r:id="rId14" w:history="1">
        <w:r w:rsidR="00E30E9D" w:rsidRPr="00E30E9D">
          <w:rPr>
            <w:rStyle w:val="Hyperlink"/>
          </w:rPr>
          <w:t>InsureMyTrip.com</w:t>
        </w:r>
      </w:hyperlink>
      <w:r w:rsidR="00E30E9D">
        <w:rPr>
          <w:color w:val="000000"/>
        </w:rPr>
        <w:t xml:space="preserve"> are good places to start.</w:t>
      </w:r>
    </w:p>
    <w:p w14:paraId="65CA2043" w14:textId="77777777" w:rsidR="00F93D3A" w:rsidRPr="00882343" w:rsidRDefault="00F93D3A" w:rsidP="00F93D3A">
      <w:pPr>
        <w:pStyle w:val="Heading1"/>
        <w:rPr>
          <w:color w:val="0070C0"/>
        </w:rPr>
      </w:pPr>
      <w:r w:rsidRPr="00882343">
        <w:rPr>
          <w:color w:val="0070C0"/>
        </w:rPr>
        <w:t>Before you go</w:t>
      </w:r>
    </w:p>
    <w:p w14:paraId="16448588" w14:textId="711EDDB3" w:rsidR="00F93D3A" w:rsidRPr="008425D2" w:rsidRDefault="00F93D3A" w:rsidP="00F93D3A">
      <w:pPr>
        <w:pStyle w:val="ListParagraph"/>
        <w:numPr>
          <w:ilvl w:val="0"/>
          <w:numId w:val="4"/>
        </w:numPr>
        <w:rPr>
          <w:color w:val="000000"/>
        </w:rPr>
      </w:pPr>
      <w:r w:rsidRPr="008425D2">
        <w:rPr>
          <w:color w:val="000000"/>
        </w:rPr>
        <w:t xml:space="preserve">You may pack </w:t>
      </w:r>
      <w:r w:rsidRPr="008425D2">
        <w:rPr>
          <w:b/>
          <w:color w:val="000000"/>
        </w:rPr>
        <w:t>1</w:t>
      </w:r>
      <w:r w:rsidRPr="008425D2">
        <w:rPr>
          <w:color w:val="000000"/>
        </w:rPr>
        <w:t xml:space="preserve"> suitcase, </w:t>
      </w:r>
      <w:r w:rsidRPr="008425D2">
        <w:rPr>
          <w:b/>
          <w:color w:val="000000"/>
        </w:rPr>
        <w:t>1</w:t>
      </w:r>
      <w:r w:rsidRPr="008425D2">
        <w:rPr>
          <w:color w:val="000000"/>
        </w:rPr>
        <w:t xml:space="preserve"> board/ski bag, </w:t>
      </w:r>
      <w:r w:rsidRPr="008425D2">
        <w:rPr>
          <w:b/>
          <w:color w:val="000000"/>
        </w:rPr>
        <w:t>1</w:t>
      </w:r>
      <w:r w:rsidRPr="008425D2">
        <w:rPr>
          <w:color w:val="000000"/>
        </w:rPr>
        <w:t xml:space="preserve"> boot bag, </w:t>
      </w:r>
      <w:r w:rsidR="00C813F8">
        <w:rPr>
          <w:color w:val="000000"/>
        </w:rPr>
        <w:t xml:space="preserve">and </w:t>
      </w:r>
      <w:r w:rsidRPr="008425D2">
        <w:rPr>
          <w:b/>
          <w:color w:val="000000"/>
        </w:rPr>
        <w:t>1</w:t>
      </w:r>
      <w:r w:rsidRPr="008425D2">
        <w:rPr>
          <w:color w:val="000000"/>
        </w:rPr>
        <w:t xml:space="preserve"> carry-on.  Storage space is </w:t>
      </w:r>
      <w:r w:rsidRPr="008425D2">
        <w:rPr>
          <w:b/>
          <w:color w:val="000000"/>
        </w:rPr>
        <w:t>ALWAYS FULL</w:t>
      </w:r>
      <w:r w:rsidR="00C813F8">
        <w:rPr>
          <w:b/>
          <w:color w:val="000000"/>
        </w:rPr>
        <w:t>,</w:t>
      </w:r>
      <w:r w:rsidRPr="008425D2">
        <w:rPr>
          <w:color w:val="000000"/>
        </w:rPr>
        <w:t xml:space="preserve"> so </w:t>
      </w:r>
      <w:r w:rsidRPr="008425D2">
        <w:rPr>
          <w:b/>
          <w:color w:val="000000"/>
        </w:rPr>
        <w:t>PLEASE DON’T OVERPACK</w:t>
      </w:r>
      <w:r w:rsidRPr="008425D2">
        <w:rPr>
          <w:color w:val="000000"/>
        </w:rPr>
        <w:t xml:space="preserve">.  </w:t>
      </w:r>
    </w:p>
    <w:p w14:paraId="5DC3680E" w14:textId="77777777" w:rsidR="00F93D3A" w:rsidRPr="008425D2" w:rsidRDefault="00F93D3A" w:rsidP="00F93D3A">
      <w:pPr>
        <w:pStyle w:val="ListParagraph"/>
        <w:numPr>
          <w:ilvl w:val="1"/>
          <w:numId w:val="4"/>
        </w:numPr>
        <w:rPr>
          <w:color w:val="000000"/>
        </w:rPr>
      </w:pPr>
      <w:r w:rsidRPr="008425D2">
        <w:rPr>
          <w:color w:val="000000"/>
        </w:rPr>
        <w:t xml:space="preserve">NOTE:  There is an indoor &amp; outdoor hot tub; </w:t>
      </w:r>
      <w:r w:rsidRPr="008425D2">
        <w:rPr>
          <w:color w:val="000000"/>
          <w:u w:val="single"/>
        </w:rPr>
        <w:t>bring a bathing suit</w:t>
      </w:r>
      <w:r w:rsidRPr="008425D2">
        <w:rPr>
          <w:color w:val="000000"/>
        </w:rPr>
        <w:t>.</w:t>
      </w:r>
    </w:p>
    <w:p w14:paraId="2C7BBD06" w14:textId="3706F195" w:rsidR="00F93D3A" w:rsidRPr="008425D2" w:rsidRDefault="00F93D3A" w:rsidP="00F93D3A">
      <w:pPr>
        <w:pStyle w:val="ListParagraph"/>
        <w:numPr>
          <w:ilvl w:val="1"/>
          <w:numId w:val="4"/>
        </w:numPr>
        <w:rPr>
          <w:color w:val="000000"/>
        </w:rPr>
      </w:pPr>
      <w:r w:rsidRPr="008425D2">
        <w:rPr>
          <w:color w:val="000000"/>
        </w:rPr>
        <w:t xml:space="preserve">NOTE:  Temperatures </w:t>
      </w:r>
      <w:r w:rsidRPr="008425D2">
        <w:rPr>
          <w:b/>
          <w:color w:val="000000"/>
        </w:rPr>
        <w:t>may</w:t>
      </w:r>
      <w:r w:rsidRPr="008425D2">
        <w:rPr>
          <w:color w:val="000000"/>
        </w:rPr>
        <w:t xml:space="preserve"> </w:t>
      </w:r>
      <w:r w:rsidRPr="008425D2">
        <w:rPr>
          <w:b/>
          <w:color w:val="000000"/>
        </w:rPr>
        <w:t>reach -30ºF at night</w:t>
      </w:r>
      <w:r w:rsidRPr="008425D2">
        <w:rPr>
          <w:color w:val="000000"/>
        </w:rPr>
        <w:t xml:space="preserve">.  Bring appropriate </w:t>
      </w:r>
      <w:r w:rsidR="00C813F8">
        <w:rPr>
          <w:color w:val="000000"/>
        </w:rPr>
        <w:t>evening wear</w:t>
      </w:r>
      <w:r w:rsidRPr="008425D2">
        <w:rPr>
          <w:color w:val="000000"/>
        </w:rPr>
        <w:t>.</w:t>
      </w:r>
    </w:p>
    <w:p w14:paraId="220F6427" w14:textId="646B7C56" w:rsidR="00F93D3A" w:rsidRPr="008425D2" w:rsidRDefault="00F93D3A" w:rsidP="00F93D3A">
      <w:pPr>
        <w:pStyle w:val="ListParagraph"/>
        <w:numPr>
          <w:ilvl w:val="1"/>
          <w:numId w:val="4"/>
        </w:numPr>
        <w:rPr>
          <w:color w:val="000000"/>
        </w:rPr>
      </w:pPr>
      <w:r w:rsidRPr="008425D2">
        <w:rPr>
          <w:color w:val="000000"/>
        </w:rPr>
        <w:t xml:space="preserve">NOTE: </w:t>
      </w:r>
      <w:r w:rsidR="007357CA" w:rsidRPr="008425D2">
        <w:rPr>
          <w:color w:val="000000"/>
        </w:rPr>
        <w:t xml:space="preserve"> </w:t>
      </w:r>
      <w:r w:rsidRPr="008425D2">
        <w:rPr>
          <w:color w:val="000000"/>
        </w:rPr>
        <w:t xml:space="preserve">YOUR PASSPORT MUST BE </w:t>
      </w:r>
      <w:r w:rsidR="00C813F8">
        <w:rPr>
          <w:color w:val="000000"/>
          <w:u w:val="single"/>
        </w:rPr>
        <w:t>ON</w:t>
      </w:r>
      <w:r w:rsidRPr="008425D2">
        <w:rPr>
          <w:color w:val="000000"/>
          <w:u w:val="single"/>
        </w:rPr>
        <w:t xml:space="preserve"> YOU</w:t>
      </w:r>
      <w:r w:rsidRPr="008425D2">
        <w:rPr>
          <w:color w:val="000000"/>
        </w:rPr>
        <w:t xml:space="preserve"> TO BOARD THE BUS.</w:t>
      </w:r>
    </w:p>
    <w:p w14:paraId="4381DEE5" w14:textId="77777777" w:rsidR="00F93D3A" w:rsidRPr="008425D2" w:rsidRDefault="00F93D3A" w:rsidP="00F93D3A">
      <w:pPr>
        <w:pStyle w:val="ListParagraph"/>
        <w:rPr>
          <w:color w:val="000000"/>
        </w:rPr>
      </w:pPr>
    </w:p>
    <w:p w14:paraId="6850CFE8" w14:textId="7E61E589" w:rsidR="00F93D3A" w:rsidRPr="008425D2" w:rsidRDefault="00F93D3A" w:rsidP="00F93D3A">
      <w:pPr>
        <w:pStyle w:val="ListParagraph"/>
        <w:numPr>
          <w:ilvl w:val="0"/>
          <w:numId w:val="4"/>
        </w:numPr>
        <w:rPr>
          <w:color w:val="000000"/>
        </w:rPr>
      </w:pPr>
      <w:r w:rsidRPr="008425D2">
        <w:rPr>
          <w:b/>
          <w:color w:val="000000"/>
        </w:rPr>
        <w:t>NO</w:t>
      </w:r>
      <w:r w:rsidRPr="008425D2">
        <w:rPr>
          <w:color w:val="000000"/>
        </w:rPr>
        <w:t xml:space="preserve"> </w:t>
      </w:r>
      <w:r w:rsidRPr="008425D2">
        <w:rPr>
          <w:b/>
          <w:color w:val="000000"/>
        </w:rPr>
        <w:t>alcohol or drugs</w:t>
      </w:r>
      <w:r w:rsidRPr="008425D2">
        <w:rPr>
          <w:color w:val="000000"/>
        </w:rPr>
        <w:t xml:space="preserve"> (including weed</w:t>
      </w:r>
      <w:r w:rsidR="00946562" w:rsidRPr="008425D2">
        <w:rPr>
          <w:color w:val="000000"/>
        </w:rPr>
        <w:t>/</w:t>
      </w:r>
      <w:r w:rsidR="00C57BF1" w:rsidRPr="008425D2">
        <w:rPr>
          <w:color w:val="000000"/>
        </w:rPr>
        <w:t>marijuana</w:t>
      </w:r>
      <w:r w:rsidRPr="008425D2">
        <w:rPr>
          <w:color w:val="000000"/>
        </w:rPr>
        <w:t xml:space="preserve">) is allowed on the bus </w:t>
      </w:r>
      <w:r w:rsidRPr="008425D2">
        <w:rPr>
          <w:b/>
          <w:color w:val="000000"/>
        </w:rPr>
        <w:t>AT ANY TIME</w:t>
      </w:r>
      <w:r w:rsidRPr="008425D2">
        <w:rPr>
          <w:color w:val="000000"/>
        </w:rPr>
        <w:t>!  Ask us about the time we were stopped and delayed 2 hours when Can</w:t>
      </w:r>
      <w:r w:rsidR="00C57BF1" w:rsidRPr="008425D2">
        <w:rPr>
          <w:color w:val="000000"/>
        </w:rPr>
        <w:t>a</w:t>
      </w:r>
      <w:r w:rsidRPr="008425D2">
        <w:rPr>
          <w:color w:val="000000"/>
        </w:rPr>
        <w:t xml:space="preserve">dian agents found weed.  You </w:t>
      </w:r>
      <w:r w:rsidRPr="008425D2">
        <w:rPr>
          <w:b/>
          <w:color w:val="000000"/>
        </w:rPr>
        <w:t>WILL</w:t>
      </w:r>
      <w:r w:rsidRPr="008425D2">
        <w:rPr>
          <w:color w:val="000000"/>
        </w:rPr>
        <w:t xml:space="preserve"> be left at the border if there are problems.  This is a University </w:t>
      </w:r>
      <w:r w:rsidR="00C813F8">
        <w:rPr>
          <w:color w:val="000000"/>
        </w:rPr>
        <w:t>club-sponsored</w:t>
      </w:r>
      <w:r w:rsidRPr="008425D2">
        <w:rPr>
          <w:color w:val="000000"/>
        </w:rPr>
        <w:t xml:space="preserve"> trip – the Student Code of Conduct applies.</w:t>
      </w:r>
    </w:p>
    <w:p w14:paraId="7F44D384" w14:textId="77777777" w:rsidR="00F93D3A" w:rsidRPr="008425D2" w:rsidRDefault="00F93D3A" w:rsidP="00F93D3A">
      <w:pPr>
        <w:pStyle w:val="ListParagraph"/>
        <w:rPr>
          <w:color w:val="000000"/>
        </w:rPr>
      </w:pPr>
    </w:p>
    <w:p w14:paraId="0E735FCC" w14:textId="75C1EE8A" w:rsidR="00F85210" w:rsidRPr="008425D2" w:rsidRDefault="00F85210" w:rsidP="00F85210">
      <w:pPr>
        <w:pStyle w:val="ListParagraph"/>
        <w:numPr>
          <w:ilvl w:val="0"/>
          <w:numId w:val="10"/>
        </w:numPr>
        <w:rPr>
          <w:color w:val="000000"/>
        </w:rPr>
      </w:pPr>
      <w:r w:rsidRPr="008425D2">
        <w:rPr>
          <w:color w:val="000000"/>
        </w:rPr>
        <w:t xml:space="preserve">Park at Woods Theater (Lot #23).  </w:t>
      </w:r>
      <w:r w:rsidR="00C71672">
        <w:rPr>
          <w:color w:val="000000"/>
        </w:rPr>
        <w:t>This is at the corner of Norwood and Cedar Ave.</w:t>
      </w:r>
    </w:p>
    <w:p w14:paraId="7B2EDDDD" w14:textId="77777777" w:rsidR="00F85210" w:rsidRPr="008425D2" w:rsidRDefault="00F85210" w:rsidP="00F93D3A">
      <w:pPr>
        <w:pStyle w:val="ListParagraph"/>
        <w:rPr>
          <w:color w:val="000000"/>
        </w:rPr>
      </w:pPr>
    </w:p>
    <w:p w14:paraId="50024F6F" w14:textId="08A75715" w:rsidR="00F93D3A" w:rsidRPr="008425D2" w:rsidRDefault="00F93D3A" w:rsidP="00775BDC">
      <w:pPr>
        <w:pStyle w:val="ListParagraph"/>
        <w:numPr>
          <w:ilvl w:val="0"/>
          <w:numId w:val="4"/>
        </w:numPr>
        <w:rPr>
          <w:color w:val="000000"/>
        </w:rPr>
      </w:pPr>
      <w:r w:rsidRPr="008425D2">
        <w:rPr>
          <w:color w:val="000000"/>
        </w:rPr>
        <w:t xml:space="preserve">Bus will be waiting at MUPD/Woods Theater from </w:t>
      </w:r>
      <w:r w:rsidRPr="00EE6625">
        <w:rPr>
          <w:color w:val="000000"/>
        </w:rPr>
        <w:t xml:space="preserve">6-7AM.  </w:t>
      </w:r>
      <w:r w:rsidRPr="00EE6625">
        <w:rPr>
          <w:b/>
          <w:color w:val="000000"/>
          <w:u w:val="single"/>
        </w:rPr>
        <w:t xml:space="preserve">Departure is at </w:t>
      </w:r>
      <w:r w:rsidR="00C813F8">
        <w:rPr>
          <w:b/>
          <w:color w:val="000000"/>
          <w:u w:val="single"/>
        </w:rPr>
        <w:t>7 AM</w:t>
      </w:r>
      <w:r w:rsidRPr="008425D2">
        <w:rPr>
          <w:b/>
          <w:color w:val="000000"/>
          <w:u w:val="single"/>
        </w:rPr>
        <w:t xml:space="preserve"> sharp</w:t>
      </w:r>
      <w:r w:rsidRPr="008425D2">
        <w:rPr>
          <w:color w:val="000000"/>
        </w:rPr>
        <w:t xml:space="preserve">.  You </w:t>
      </w:r>
      <w:r w:rsidRPr="008425D2">
        <w:rPr>
          <w:b/>
          <w:color w:val="000000"/>
        </w:rPr>
        <w:t>MUST</w:t>
      </w:r>
      <w:r w:rsidRPr="008425D2">
        <w:rPr>
          <w:color w:val="000000"/>
        </w:rPr>
        <w:t xml:space="preserve"> contact </w:t>
      </w:r>
      <w:r w:rsidR="004F7AE9">
        <w:rPr>
          <w:color w:val="000000"/>
        </w:rPr>
        <w:t xml:space="preserve">Nikita </w:t>
      </w:r>
      <w:r w:rsidR="00C813F8">
        <w:rPr>
          <w:color w:val="000000"/>
        </w:rPr>
        <w:t>Pospelov</w:t>
      </w:r>
      <w:r w:rsidR="00D6304F" w:rsidRPr="00D6304F">
        <w:rPr>
          <w:color w:val="000000"/>
        </w:rPr>
        <w:t xml:space="preserve"> </w:t>
      </w:r>
      <w:r w:rsidRPr="00D6304F">
        <w:rPr>
          <w:color w:val="000000"/>
        </w:rPr>
        <w:t xml:space="preserve">(President) at </w:t>
      </w:r>
      <w:r w:rsidR="008611BE" w:rsidRPr="00D6304F">
        <w:rPr>
          <w:color w:val="000000"/>
        </w:rPr>
        <w:t>(</w:t>
      </w:r>
      <w:r w:rsidR="00C813F8">
        <w:rPr>
          <w:color w:val="000000"/>
        </w:rPr>
        <w:t>732</w:t>
      </w:r>
      <w:r w:rsidR="008611BE" w:rsidRPr="00D6304F">
        <w:rPr>
          <w:color w:val="000000"/>
        </w:rPr>
        <w:t>)</w:t>
      </w:r>
      <w:r w:rsidR="00C813F8">
        <w:rPr>
          <w:color w:val="000000"/>
        </w:rPr>
        <w:t xml:space="preserve"> 915.0488</w:t>
      </w:r>
      <w:r w:rsidR="008611BE" w:rsidRPr="008425D2">
        <w:rPr>
          <w:color w:val="000000"/>
        </w:rPr>
        <w:t xml:space="preserve"> </w:t>
      </w:r>
      <w:r w:rsidRPr="008425D2">
        <w:rPr>
          <w:color w:val="000000"/>
        </w:rPr>
        <w:t>if you will be slightly late; else</w:t>
      </w:r>
      <w:r w:rsidR="00C813F8">
        <w:rPr>
          <w:color w:val="000000"/>
        </w:rPr>
        <w:t>,</w:t>
      </w:r>
      <w:r w:rsidRPr="008425D2">
        <w:rPr>
          <w:color w:val="000000"/>
        </w:rPr>
        <w:t xml:space="preserve"> we </w:t>
      </w:r>
      <w:r w:rsidRPr="008425D2">
        <w:rPr>
          <w:b/>
          <w:color w:val="000000"/>
        </w:rPr>
        <w:t>WILL</w:t>
      </w:r>
      <w:r w:rsidRPr="008425D2">
        <w:rPr>
          <w:color w:val="000000"/>
        </w:rPr>
        <w:t xml:space="preserve"> leave w</w:t>
      </w:r>
      <w:r w:rsidR="00C813F8">
        <w:rPr>
          <w:color w:val="000000"/>
        </w:rPr>
        <w:t>ithout</w:t>
      </w:r>
      <w:r w:rsidRPr="008425D2">
        <w:rPr>
          <w:color w:val="000000"/>
        </w:rPr>
        <w:t xml:space="preserve"> you!</w:t>
      </w:r>
    </w:p>
    <w:p w14:paraId="03AE41C0" w14:textId="77777777" w:rsidR="00775BDC" w:rsidRPr="008425D2" w:rsidRDefault="00775BDC" w:rsidP="00775BDC">
      <w:pPr>
        <w:pStyle w:val="ListParagraph"/>
        <w:rPr>
          <w:color w:val="000000"/>
        </w:rPr>
      </w:pPr>
    </w:p>
    <w:p w14:paraId="5500D246" w14:textId="1F438395" w:rsidR="00A428E4" w:rsidRPr="008425D2" w:rsidRDefault="00F93D3A" w:rsidP="00F93D3A">
      <w:pPr>
        <w:pStyle w:val="ListParagraph"/>
        <w:numPr>
          <w:ilvl w:val="0"/>
          <w:numId w:val="4"/>
        </w:numPr>
        <w:rPr>
          <w:color w:val="000000"/>
        </w:rPr>
      </w:pPr>
      <w:r w:rsidRPr="008425D2">
        <w:rPr>
          <w:color w:val="000000"/>
        </w:rPr>
        <w:t xml:space="preserve">You </w:t>
      </w:r>
      <w:r w:rsidRPr="008425D2">
        <w:rPr>
          <w:b/>
          <w:color w:val="000000"/>
        </w:rPr>
        <w:t>MUST</w:t>
      </w:r>
      <w:r w:rsidRPr="008425D2">
        <w:rPr>
          <w:color w:val="000000"/>
        </w:rPr>
        <w:t xml:space="preserve"> keep your passport ON YOU while on the bus (not stowed with luggage under the bus).</w:t>
      </w:r>
    </w:p>
    <w:p w14:paraId="0C935980" w14:textId="77777777" w:rsidR="00F93D3A" w:rsidRPr="008425D2" w:rsidRDefault="00F93D3A">
      <w:pPr>
        <w:pStyle w:val="ListParagraph"/>
        <w:rPr>
          <w:color w:val="000000"/>
        </w:rPr>
      </w:pPr>
    </w:p>
    <w:p w14:paraId="0BDD47B0" w14:textId="16C4880A" w:rsidR="00F93D3A" w:rsidRPr="008425D2" w:rsidRDefault="00F93D3A" w:rsidP="00775BDC">
      <w:pPr>
        <w:pStyle w:val="ListParagraph"/>
        <w:numPr>
          <w:ilvl w:val="0"/>
          <w:numId w:val="4"/>
        </w:numPr>
        <w:rPr>
          <w:color w:val="000000"/>
        </w:rPr>
      </w:pPr>
      <w:r w:rsidRPr="008425D2">
        <w:rPr>
          <w:color w:val="000000"/>
        </w:rPr>
        <w:t xml:space="preserve">You </w:t>
      </w:r>
      <w:r w:rsidRPr="008425D2">
        <w:rPr>
          <w:b/>
          <w:color w:val="000000"/>
        </w:rPr>
        <w:t>SHOULD</w:t>
      </w:r>
      <w:r w:rsidRPr="008425D2">
        <w:rPr>
          <w:color w:val="000000"/>
        </w:rPr>
        <w:t xml:space="preserve"> have a credit card with at least a $1500 limit in case you are injured.  Insurance is </w:t>
      </w:r>
      <w:r w:rsidRPr="008425D2">
        <w:rPr>
          <w:b/>
          <w:color w:val="000000"/>
        </w:rPr>
        <w:t>NOT</w:t>
      </w:r>
      <w:r w:rsidRPr="008425D2">
        <w:rPr>
          <w:color w:val="000000"/>
        </w:rPr>
        <w:t xml:space="preserve"> accepted in Canada.  Payment for </w:t>
      </w:r>
      <w:r w:rsidRPr="008425D2">
        <w:rPr>
          <w:b/>
          <w:color w:val="000000"/>
        </w:rPr>
        <w:t>ANY</w:t>
      </w:r>
      <w:r w:rsidRPr="008425D2">
        <w:rPr>
          <w:color w:val="000000"/>
        </w:rPr>
        <w:t xml:space="preserve"> medical service is due up front!!</w:t>
      </w:r>
      <w:r w:rsidR="00481BB1" w:rsidRPr="008425D2">
        <w:rPr>
          <w:color w:val="000000"/>
        </w:rPr>
        <w:t xml:space="preserve">  Talk to your carrier before the trip!</w:t>
      </w:r>
      <w:r w:rsidR="007357CA" w:rsidRPr="008425D2">
        <w:rPr>
          <w:color w:val="000000"/>
        </w:rPr>
        <w:t xml:space="preserve">  The fee to be looked at by th</w:t>
      </w:r>
      <w:r w:rsidR="00C71672">
        <w:rPr>
          <w:color w:val="000000"/>
        </w:rPr>
        <w:t>e clinic on the mountain, with x-rays</w:t>
      </w:r>
      <w:r w:rsidR="00C813F8">
        <w:rPr>
          <w:color w:val="000000"/>
        </w:rPr>
        <w:t>,</w:t>
      </w:r>
      <w:r w:rsidR="00C71672">
        <w:rPr>
          <w:color w:val="000000"/>
        </w:rPr>
        <w:t xml:space="preserve"> was about $</w:t>
      </w:r>
      <w:r w:rsidR="004F7AE9">
        <w:rPr>
          <w:color w:val="000000"/>
        </w:rPr>
        <w:t>7</w:t>
      </w:r>
      <w:r w:rsidR="00C71672">
        <w:rPr>
          <w:color w:val="000000"/>
        </w:rPr>
        <w:t>00 in 202</w:t>
      </w:r>
      <w:r w:rsidR="004F7AE9">
        <w:rPr>
          <w:color w:val="000000"/>
        </w:rPr>
        <w:t>5</w:t>
      </w:r>
      <w:r w:rsidR="007357CA" w:rsidRPr="008425D2">
        <w:rPr>
          <w:color w:val="000000"/>
        </w:rPr>
        <w:t>.</w:t>
      </w:r>
    </w:p>
    <w:p w14:paraId="4313E9A7" w14:textId="77777777" w:rsidR="00775BDC" w:rsidRPr="008425D2" w:rsidRDefault="00775BDC" w:rsidP="006D693D">
      <w:pPr>
        <w:pStyle w:val="ListParagraph"/>
        <w:rPr>
          <w:color w:val="000000"/>
        </w:rPr>
      </w:pPr>
    </w:p>
    <w:p w14:paraId="6DF786C7" w14:textId="79EC1E39" w:rsidR="00775BDC" w:rsidRPr="008425D2" w:rsidRDefault="00775BDC" w:rsidP="00F93D3A">
      <w:pPr>
        <w:pStyle w:val="ListParagraph"/>
        <w:numPr>
          <w:ilvl w:val="0"/>
          <w:numId w:val="4"/>
        </w:numPr>
        <w:rPr>
          <w:color w:val="000000"/>
        </w:rPr>
      </w:pPr>
      <w:r w:rsidRPr="008425D2">
        <w:rPr>
          <w:color w:val="000000"/>
        </w:rPr>
        <w:lastRenderedPageBreak/>
        <w:t xml:space="preserve">If you have a debit/credit card, </w:t>
      </w:r>
      <w:r w:rsidR="00DE3305" w:rsidRPr="008425D2">
        <w:rPr>
          <w:color w:val="000000"/>
        </w:rPr>
        <w:t>be aware of “Foreign Transaction Fees”</w:t>
      </w:r>
      <w:r w:rsidRPr="008425D2">
        <w:rPr>
          <w:color w:val="000000"/>
        </w:rPr>
        <w:t>.</w:t>
      </w:r>
      <w:r w:rsidR="00DE3305" w:rsidRPr="008425D2">
        <w:rPr>
          <w:color w:val="000000"/>
        </w:rPr>
        <w:t xml:space="preserve">  Not all card types from a particular bank will have this fee.  The </w:t>
      </w:r>
      <w:r w:rsidR="00C71672">
        <w:rPr>
          <w:color w:val="000000"/>
        </w:rPr>
        <w:t>fees typically range from 2.5-3.0</w:t>
      </w:r>
      <w:r w:rsidR="00DE3305" w:rsidRPr="008425D2">
        <w:rPr>
          <w:color w:val="000000"/>
        </w:rPr>
        <w:t>% of all purchases.</w:t>
      </w:r>
    </w:p>
    <w:p w14:paraId="4BFA7BB3" w14:textId="77777777" w:rsidR="00F93D3A" w:rsidRPr="008425D2" w:rsidRDefault="00F93D3A" w:rsidP="00F93D3A">
      <w:pPr>
        <w:pStyle w:val="ListParagraph"/>
        <w:rPr>
          <w:color w:val="000000"/>
        </w:rPr>
      </w:pPr>
    </w:p>
    <w:p w14:paraId="63686229" w14:textId="3D02B8E3" w:rsidR="00F93D3A" w:rsidRPr="008425D2" w:rsidRDefault="00F93D3A" w:rsidP="00DE3305">
      <w:pPr>
        <w:pStyle w:val="ListParagraph"/>
        <w:numPr>
          <w:ilvl w:val="0"/>
          <w:numId w:val="4"/>
        </w:numPr>
        <w:rPr>
          <w:color w:val="000000"/>
        </w:rPr>
      </w:pPr>
      <w:r w:rsidRPr="008425D2">
        <w:rPr>
          <w:color w:val="000000"/>
        </w:rPr>
        <w:t xml:space="preserve">Talk to your cell phone provider about an International Plan.  Voice and Data charges are </w:t>
      </w:r>
      <w:r w:rsidRPr="008425D2">
        <w:rPr>
          <w:b/>
          <w:color w:val="000000"/>
        </w:rPr>
        <w:t xml:space="preserve">EXTREMELY EXPENSIVE </w:t>
      </w:r>
      <w:r w:rsidR="00DE3305" w:rsidRPr="008425D2">
        <w:rPr>
          <w:color w:val="000000"/>
        </w:rPr>
        <w:t>(like $100’s</w:t>
      </w:r>
      <w:r w:rsidR="00481BB1" w:rsidRPr="008425D2">
        <w:rPr>
          <w:color w:val="000000"/>
        </w:rPr>
        <w:t xml:space="preserve"> for a week</w:t>
      </w:r>
      <w:r w:rsidR="00DE3305" w:rsidRPr="008425D2">
        <w:rPr>
          <w:color w:val="000000"/>
        </w:rPr>
        <w:t xml:space="preserve">) </w:t>
      </w:r>
      <w:r w:rsidRPr="008425D2">
        <w:rPr>
          <w:color w:val="000000"/>
        </w:rPr>
        <w:t>without a</w:t>
      </w:r>
      <w:r w:rsidR="00DE3305" w:rsidRPr="008425D2">
        <w:rPr>
          <w:color w:val="000000"/>
        </w:rPr>
        <w:t xml:space="preserve"> plan</w:t>
      </w:r>
      <w:r w:rsidR="00481BB1" w:rsidRPr="008425D2">
        <w:rPr>
          <w:color w:val="000000"/>
        </w:rPr>
        <w:t>.</w:t>
      </w:r>
      <w:r w:rsidR="00F85210" w:rsidRPr="008425D2">
        <w:rPr>
          <w:color w:val="000000"/>
        </w:rPr>
        <w:t xml:space="preserve">  </w:t>
      </w:r>
      <w:r w:rsidR="00C71672">
        <w:rPr>
          <w:color w:val="000000"/>
        </w:rPr>
        <w:t>Add-on plans can be as low as $10</w:t>
      </w:r>
      <w:r w:rsidR="00F85210" w:rsidRPr="008425D2">
        <w:rPr>
          <w:color w:val="000000"/>
        </w:rPr>
        <w:t>/day.</w:t>
      </w:r>
    </w:p>
    <w:p w14:paraId="368A9A75" w14:textId="77777777" w:rsidR="00F93D3A" w:rsidRDefault="00F93D3A">
      <w:pPr>
        <w:pStyle w:val="Heading1"/>
        <w:rPr>
          <w:color w:val="0070C0"/>
        </w:rPr>
      </w:pPr>
      <w:r>
        <w:rPr>
          <w:color w:val="0070C0"/>
        </w:rPr>
        <w:t>The ride up</w:t>
      </w:r>
    </w:p>
    <w:p w14:paraId="7E5452FE" w14:textId="1317DEB9" w:rsidR="00F93D3A" w:rsidRPr="008425D2" w:rsidRDefault="00F93D3A" w:rsidP="00F93D3A">
      <w:pPr>
        <w:pStyle w:val="ListParagraph"/>
        <w:numPr>
          <w:ilvl w:val="0"/>
          <w:numId w:val="9"/>
        </w:numPr>
        <w:rPr>
          <w:color w:val="000000"/>
        </w:rPr>
      </w:pPr>
      <w:r w:rsidRPr="008425D2">
        <w:rPr>
          <w:color w:val="000000"/>
        </w:rPr>
        <w:t xml:space="preserve">The bus </w:t>
      </w:r>
      <w:r w:rsidRPr="008425D2">
        <w:rPr>
          <w:b/>
          <w:color w:val="000000"/>
        </w:rPr>
        <w:t>SHOULD</w:t>
      </w:r>
      <w:r w:rsidRPr="008425D2">
        <w:rPr>
          <w:color w:val="000000"/>
        </w:rPr>
        <w:t xml:space="preserve"> have Wi-Fi, electric, and TVs hooked up to a DVD player.</w:t>
      </w:r>
    </w:p>
    <w:p w14:paraId="0400C7F9" w14:textId="77777777" w:rsidR="00206A09" w:rsidRPr="008425D2" w:rsidRDefault="00206A09" w:rsidP="00206A09">
      <w:pPr>
        <w:pStyle w:val="ListParagraph"/>
        <w:rPr>
          <w:color w:val="000000"/>
        </w:rPr>
      </w:pPr>
    </w:p>
    <w:p w14:paraId="2D044BF0" w14:textId="010E44B6" w:rsidR="00EB3D48" w:rsidRPr="008425D2" w:rsidRDefault="00F93D3A" w:rsidP="00EB3D48">
      <w:pPr>
        <w:pStyle w:val="ListParagraph"/>
        <w:numPr>
          <w:ilvl w:val="0"/>
          <w:numId w:val="9"/>
        </w:numPr>
        <w:rPr>
          <w:color w:val="000000"/>
        </w:rPr>
      </w:pPr>
      <w:r w:rsidRPr="008425D2">
        <w:rPr>
          <w:color w:val="000000"/>
        </w:rPr>
        <w:t xml:space="preserve">The bus </w:t>
      </w:r>
      <w:r w:rsidRPr="008425D2">
        <w:rPr>
          <w:b/>
          <w:color w:val="000000"/>
        </w:rPr>
        <w:t>SHOULD</w:t>
      </w:r>
      <w:r w:rsidRPr="008425D2">
        <w:rPr>
          <w:color w:val="000000"/>
        </w:rPr>
        <w:t xml:space="preserve"> be o</w:t>
      </w:r>
      <w:r w:rsidR="00F261EE" w:rsidRPr="008425D2">
        <w:rPr>
          <w:color w:val="000000"/>
        </w:rPr>
        <w:t xml:space="preserve">perating close to this schedule.  </w:t>
      </w:r>
      <w:r w:rsidR="00F261EE" w:rsidRPr="008425D2">
        <w:rPr>
          <w:b/>
          <w:color w:val="000000"/>
          <w:u w:val="single"/>
        </w:rPr>
        <w:t>Do NOT lollygag at the stops</w:t>
      </w:r>
      <w:r w:rsidR="00C813F8">
        <w:rPr>
          <w:color w:val="000000"/>
        </w:rPr>
        <w:t>;</w:t>
      </w:r>
      <w:r w:rsidR="00F261EE" w:rsidRPr="008425D2">
        <w:rPr>
          <w:color w:val="000000"/>
        </w:rPr>
        <w:t xml:space="preserve"> come back to the bus as soon as possible.  The sooner we </w:t>
      </w:r>
      <w:r w:rsidR="00C813F8">
        <w:rPr>
          <w:color w:val="000000"/>
        </w:rPr>
        <w:t>reassemble</w:t>
      </w:r>
      <w:r w:rsidR="00F261EE" w:rsidRPr="008425D2">
        <w:rPr>
          <w:color w:val="000000"/>
        </w:rPr>
        <w:t>, the sooner we can be on our way and reach Tremblant.</w:t>
      </w:r>
    </w:p>
    <w:p w14:paraId="18E1FDAC" w14:textId="77777777" w:rsidR="00F93D3A" w:rsidRPr="008425D2" w:rsidRDefault="00F93D3A" w:rsidP="00F93D3A">
      <w:pPr>
        <w:pStyle w:val="ListParagraph"/>
        <w:numPr>
          <w:ilvl w:val="1"/>
          <w:numId w:val="9"/>
        </w:numPr>
        <w:rPr>
          <w:color w:val="000000"/>
        </w:rPr>
      </w:pPr>
      <w:r w:rsidRPr="008425D2">
        <w:rPr>
          <w:b/>
          <w:color w:val="000000"/>
        </w:rPr>
        <w:t>7</w:t>
      </w:r>
      <w:r w:rsidR="00775BDC" w:rsidRPr="008425D2">
        <w:rPr>
          <w:b/>
          <w:color w:val="000000"/>
        </w:rPr>
        <w:t>:00</w:t>
      </w:r>
      <w:r w:rsidRPr="008425D2">
        <w:rPr>
          <w:b/>
          <w:color w:val="000000"/>
        </w:rPr>
        <w:t xml:space="preserve"> AM:</w:t>
      </w:r>
      <w:r w:rsidR="00775BDC" w:rsidRPr="008425D2">
        <w:rPr>
          <w:color w:val="000000"/>
        </w:rPr>
        <w:t xml:space="preserve">  </w:t>
      </w:r>
      <w:r w:rsidRPr="008425D2">
        <w:rPr>
          <w:color w:val="000000"/>
        </w:rPr>
        <w:t>Depart Monmouth</w:t>
      </w:r>
    </w:p>
    <w:p w14:paraId="30CD6DE7" w14:textId="61A44569" w:rsidR="00F93D3A" w:rsidRPr="008425D2" w:rsidRDefault="00C71672" w:rsidP="00F93D3A">
      <w:pPr>
        <w:pStyle w:val="ListParagraph"/>
        <w:numPr>
          <w:ilvl w:val="1"/>
          <w:numId w:val="9"/>
        </w:numPr>
        <w:rPr>
          <w:color w:val="000000"/>
        </w:rPr>
      </w:pPr>
      <w:r>
        <w:rPr>
          <w:b/>
          <w:color w:val="000000"/>
        </w:rPr>
        <w:t>8:2</w:t>
      </w:r>
      <w:r w:rsidR="004B3CCF">
        <w:rPr>
          <w:b/>
          <w:color w:val="000000"/>
        </w:rPr>
        <w:t>5</w:t>
      </w:r>
      <w:r w:rsidR="00775BDC" w:rsidRPr="008425D2">
        <w:rPr>
          <w:b/>
          <w:color w:val="000000"/>
        </w:rPr>
        <w:t xml:space="preserve"> AM:</w:t>
      </w:r>
      <w:r w:rsidR="00775BDC" w:rsidRPr="008425D2">
        <w:rPr>
          <w:color w:val="000000"/>
        </w:rPr>
        <w:t xml:space="preserve">  </w:t>
      </w:r>
      <w:r w:rsidR="00F93D3A" w:rsidRPr="008425D2">
        <w:rPr>
          <w:color w:val="000000"/>
        </w:rPr>
        <w:t xml:space="preserve">Arrive at </w:t>
      </w:r>
      <w:r w:rsidR="004B3CCF">
        <w:rPr>
          <w:color w:val="000000"/>
        </w:rPr>
        <w:t>Sloatsburg rest area on the NY Thruway</w:t>
      </w:r>
      <w:r w:rsidR="00206A09" w:rsidRPr="008425D2">
        <w:rPr>
          <w:color w:val="000000"/>
        </w:rPr>
        <w:t xml:space="preserve"> (</w:t>
      </w:r>
      <w:r w:rsidR="004B3CCF">
        <w:rPr>
          <w:color w:val="000000"/>
        </w:rPr>
        <w:t>Sloatsburg, NY</w:t>
      </w:r>
      <w:r w:rsidR="00206A09" w:rsidRPr="008425D2">
        <w:rPr>
          <w:color w:val="000000"/>
        </w:rPr>
        <w:t>)</w:t>
      </w:r>
    </w:p>
    <w:p w14:paraId="53FDF628" w14:textId="7253AC41" w:rsidR="00DE3305" w:rsidRPr="008425D2" w:rsidRDefault="00DE3305" w:rsidP="00DE3305">
      <w:pPr>
        <w:pStyle w:val="ListParagraph"/>
        <w:numPr>
          <w:ilvl w:val="2"/>
          <w:numId w:val="9"/>
        </w:numPr>
        <w:rPr>
          <w:color w:val="000000"/>
        </w:rPr>
      </w:pPr>
      <w:r w:rsidRPr="008425D2">
        <w:rPr>
          <w:color w:val="000000"/>
        </w:rPr>
        <w:t xml:space="preserve">Change to </w:t>
      </w:r>
      <w:r w:rsidR="00C813F8">
        <w:rPr>
          <w:color w:val="000000"/>
        </w:rPr>
        <w:t xml:space="preserve">a </w:t>
      </w:r>
      <w:r w:rsidRPr="008425D2">
        <w:rPr>
          <w:color w:val="000000"/>
        </w:rPr>
        <w:t>new bus driver.</w:t>
      </w:r>
      <w:r w:rsidR="00EB3D48" w:rsidRPr="008425D2">
        <w:rPr>
          <w:color w:val="000000"/>
        </w:rPr>
        <w:t xml:space="preserve">  -QUICK STOP- for us while he does his paperwork.</w:t>
      </w:r>
    </w:p>
    <w:p w14:paraId="7DCC8124" w14:textId="77777777" w:rsidR="00BB3E9B" w:rsidRDefault="00F93D3A" w:rsidP="00F93D3A">
      <w:pPr>
        <w:pStyle w:val="ListParagraph"/>
        <w:numPr>
          <w:ilvl w:val="2"/>
          <w:numId w:val="9"/>
        </w:numPr>
        <w:rPr>
          <w:color w:val="000000"/>
        </w:rPr>
      </w:pPr>
      <w:r w:rsidRPr="008425D2">
        <w:rPr>
          <w:color w:val="000000"/>
        </w:rPr>
        <w:t xml:space="preserve">Bathroom, Dunkin Donuts, </w:t>
      </w:r>
      <w:r w:rsidR="00EB3D48" w:rsidRPr="008425D2">
        <w:rPr>
          <w:color w:val="000000"/>
        </w:rPr>
        <w:t>Starbucks</w:t>
      </w:r>
      <w:r w:rsidR="001B04C8" w:rsidRPr="008425D2">
        <w:rPr>
          <w:color w:val="000000"/>
        </w:rPr>
        <w:t>, BK</w:t>
      </w:r>
      <w:r w:rsidR="00EB3D48" w:rsidRPr="008425D2">
        <w:rPr>
          <w:color w:val="000000"/>
        </w:rPr>
        <w:t>.</w:t>
      </w:r>
      <w:r w:rsidR="00BB3E9B">
        <w:rPr>
          <w:color w:val="000000"/>
        </w:rPr>
        <w:t xml:space="preserve">  Order ahead on an app!!</w:t>
      </w:r>
    </w:p>
    <w:p w14:paraId="50D9420F" w14:textId="2D97FEA0" w:rsidR="00F93D3A" w:rsidRPr="00C71672" w:rsidRDefault="00F93D3A" w:rsidP="00BB3E9B">
      <w:pPr>
        <w:pStyle w:val="ListParagraph"/>
        <w:ind w:left="2160"/>
        <w:rPr>
          <w:color w:val="000000"/>
        </w:rPr>
      </w:pPr>
      <w:r w:rsidRPr="008425D2">
        <w:rPr>
          <w:b/>
          <w:color w:val="000000"/>
        </w:rPr>
        <w:t xml:space="preserve">Expected departure: </w:t>
      </w:r>
      <w:r w:rsidR="00B74140" w:rsidRPr="008425D2">
        <w:rPr>
          <w:b/>
          <w:color w:val="000000"/>
        </w:rPr>
        <w:t>9:</w:t>
      </w:r>
      <w:r w:rsidR="004B3CCF">
        <w:rPr>
          <w:b/>
          <w:color w:val="000000"/>
        </w:rPr>
        <w:t>10</w:t>
      </w:r>
      <w:r w:rsidRPr="008425D2">
        <w:rPr>
          <w:b/>
          <w:color w:val="000000"/>
        </w:rPr>
        <w:t xml:space="preserve"> AM</w:t>
      </w:r>
    </w:p>
    <w:p w14:paraId="2BA33ACA" w14:textId="78680F6A" w:rsidR="00C71672" w:rsidRPr="008425D2" w:rsidRDefault="00C71672" w:rsidP="00C71672">
      <w:pPr>
        <w:pStyle w:val="ListParagraph"/>
        <w:numPr>
          <w:ilvl w:val="1"/>
          <w:numId w:val="9"/>
        </w:numPr>
        <w:rPr>
          <w:color w:val="000000"/>
        </w:rPr>
      </w:pPr>
      <w:r w:rsidRPr="008425D2">
        <w:rPr>
          <w:b/>
          <w:color w:val="000000"/>
        </w:rPr>
        <w:t>1</w:t>
      </w:r>
      <w:r>
        <w:rPr>
          <w:b/>
          <w:color w:val="000000"/>
        </w:rPr>
        <w:t>1</w:t>
      </w:r>
      <w:r w:rsidRPr="008425D2">
        <w:rPr>
          <w:b/>
          <w:color w:val="000000"/>
        </w:rPr>
        <w:t>:</w:t>
      </w:r>
      <w:r w:rsidR="004B3CCF">
        <w:rPr>
          <w:b/>
          <w:color w:val="000000"/>
        </w:rPr>
        <w:t>15</w:t>
      </w:r>
      <w:r>
        <w:rPr>
          <w:b/>
          <w:color w:val="000000"/>
        </w:rPr>
        <w:t xml:space="preserve"> A</w:t>
      </w:r>
      <w:r w:rsidRPr="008425D2">
        <w:rPr>
          <w:b/>
          <w:color w:val="000000"/>
        </w:rPr>
        <w:t>M:</w:t>
      </w:r>
      <w:r w:rsidRPr="008425D2">
        <w:rPr>
          <w:color w:val="000000"/>
        </w:rPr>
        <w:t xml:space="preserve"> Arrive at </w:t>
      </w:r>
      <w:r>
        <w:rPr>
          <w:color w:val="000000"/>
        </w:rPr>
        <w:t>Rest Area for bathroom break only</w:t>
      </w:r>
      <w:r w:rsidRPr="008425D2">
        <w:rPr>
          <w:color w:val="000000"/>
        </w:rPr>
        <w:t xml:space="preserve"> (</w:t>
      </w:r>
      <w:r w:rsidR="00E0581E">
        <w:rPr>
          <w:color w:val="000000"/>
        </w:rPr>
        <w:t>Clifton Park</w:t>
      </w:r>
      <w:r w:rsidRPr="008425D2">
        <w:rPr>
          <w:color w:val="000000"/>
        </w:rPr>
        <w:t>, NY)</w:t>
      </w:r>
    </w:p>
    <w:p w14:paraId="69AC13DD" w14:textId="7581F773" w:rsidR="00C71672" w:rsidRPr="00C71672" w:rsidRDefault="00F80610" w:rsidP="00C71672">
      <w:pPr>
        <w:pStyle w:val="ListParagraph"/>
        <w:numPr>
          <w:ilvl w:val="2"/>
          <w:numId w:val="9"/>
        </w:numPr>
        <w:rPr>
          <w:color w:val="000000"/>
        </w:rPr>
      </w:pPr>
      <w:r>
        <w:rPr>
          <w:color w:val="000000"/>
        </w:rPr>
        <w:t xml:space="preserve">This is a quick </w:t>
      </w:r>
      <w:r w:rsidR="00C813F8">
        <w:rPr>
          <w:color w:val="000000"/>
        </w:rPr>
        <w:t>15-minute</w:t>
      </w:r>
      <w:r>
        <w:rPr>
          <w:color w:val="000000"/>
        </w:rPr>
        <w:t xml:space="preserve"> stop</w:t>
      </w:r>
      <w:r w:rsidR="00C71672" w:rsidRPr="008425D2">
        <w:rPr>
          <w:color w:val="000000"/>
        </w:rPr>
        <w:t xml:space="preserve">.  </w:t>
      </w:r>
      <w:r>
        <w:rPr>
          <w:b/>
          <w:color w:val="000000"/>
        </w:rPr>
        <w:t>Expected departure: 11:3</w:t>
      </w:r>
      <w:r w:rsidR="004B3CCF">
        <w:rPr>
          <w:b/>
          <w:color w:val="000000"/>
        </w:rPr>
        <w:t>0</w:t>
      </w:r>
      <w:r>
        <w:rPr>
          <w:b/>
          <w:color w:val="000000"/>
        </w:rPr>
        <w:t xml:space="preserve"> A</w:t>
      </w:r>
      <w:r w:rsidR="00C71672" w:rsidRPr="008425D2">
        <w:rPr>
          <w:b/>
          <w:color w:val="000000"/>
        </w:rPr>
        <w:t>M</w:t>
      </w:r>
      <w:r w:rsidR="00C71672" w:rsidRPr="008425D2">
        <w:rPr>
          <w:color w:val="000000"/>
        </w:rPr>
        <w:t xml:space="preserve"> </w:t>
      </w:r>
    </w:p>
    <w:p w14:paraId="44D0EF5A" w14:textId="3DD4C223" w:rsidR="00B74140" w:rsidRPr="008425D2" w:rsidRDefault="00B74140" w:rsidP="00B74140">
      <w:pPr>
        <w:pStyle w:val="ListParagraph"/>
        <w:numPr>
          <w:ilvl w:val="1"/>
          <w:numId w:val="9"/>
        </w:numPr>
        <w:rPr>
          <w:color w:val="000000"/>
        </w:rPr>
      </w:pPr>
      <w:r w:rsidRPr="008425D2">
        <w:rPr>
          <w:b/>
          <w:color w:val="000000"/>
        </w:rPr>
        <w:t>1:</w:t>
      </w:r>
      <w:r w:rsidR="00F80610">
        <w:rPr>
          <w:b/>
          <w:color w:val="000000"/>
        </w:rPr>
        <w:t>45</w:t>
      </w:r>
      <w:r w:rsidRPr="008425D2">
        <w:rPr>
          <w:b/>
          <w:color w:val="000000"/>
        </w:rPr>
        <w:t xml:space="preserve"> PM:</w:t>
      </w:r>
      <w:r w:rsidRPr="008425D2">
        <w:rPr>
          <w:color w:val="000000"/>
        </w:rPr>
        <w:t xml:space="preserve"> Arrive at Chipotle/Panera</w:t>
      </w:r>
      <w:r w:rsidR="00F80610">
        <w:rPr>
          <w:color w:val="000000"/>
        </w:rPr>
        <w:t>/Buffalo Wild Wings</w:t>
      </w:r>
      <w:r w:rsidR="00E0581E">
        <w:rPr>
          <w:color w:val="000000"/>
        </w:rPr>
        <w:t>/Five Guys/Chick-Fil-A</w:t>
      </w:r>
      <w:r w:rsidRPr="008425D2">
        <w:rPr>
          <w:color w:val="000000"/>
        </w:rPr>
        <w:t xml:space="preserve"> (Plattsburgh, NY)</w:t>
      </w:r>
    </w:p>
    <w:p w14:paraId="39594B49" w14:textId="3303AB28" w:rsidR="00B74140" w:rsidRPr="008425D2" w:rsidRDefault="00B74140" w:rsidP="00B74140">
      <w:pPr>
        <w:pStyle w:val="ListParagraph"/>
        <w:numPr>
          <w:ilvl w:val="2"/>
          <w:numId w:val="9"/>
        </w:numPr>
        <w:rPr>
          <w:color w:val="000000"/>
        </w:rPr>
      </w:pPr>
      <w:r w:rsidRPr="008425D2">
        <w:rPr>
          <w:color w:val="000000"/>
        </w:rPr>
        <w:t xml:space="preserve">Please order ahead of time via apps.  </w:t>
      </w:r>
      <w:r w:rsidR="00F80610">
        <w:rPr>
          <w:color w:val="000000"/>
        </w:rPr>
        <w:t>We’ll give you sufficient notice while on the bus.  Lines are too long w</w:t>
      </w:r>
      <w:r w:rsidR="001B35C3">
        <w:rPr>
          <w:color w:val="000000"/>
        </w:rPr>
        <w:t>ithout</w:t>
      </w:r>
      <w:r w:rsidR="00F80610">
        <w:rPr>
          <w:color w:val="000000"/>
        </w:rPr>
        <w:t xml:space="preserve"> doing this!</w:t>
      </w:r>
      <w:r w:rsidRPr="008425D2">
        <w:rPr>
          <w:color w:val="000000"/>
        </w:rPr>
        <w:t xml:space="preserve"> </w:t>
      </w:r>
      <w:r w:rsidR="00E0581E">
        <w:rPr>
          <w:color w:val="000000"/>
        </w:rPr>
        <w:t xml:space="preserve"> Buses will stop at Chipotle/BWW and drop people off, then go to Panera/5 Guys/</w:t>
      </w:r>
      <w:r w:rsidR="001B35C3">
        <w:rPr>
          <w:color w:val="000000"/>
        </w:rPr>
        <w:t>Chick-fil-A</w:t>
      </w:r>
      <w:r w:rsidR="00E0581E">
        <w:rPr>
          <w:color w:val="000000"/>
        </w:rPr>
        <w:t>.  They’ll return to pick up the first group after an hou</w:t>
      </w:r>
      <w:r w:rsidR="00BB3E9B">
        <w:rPr>
          <w:color w:val="000000"/>
        </w:rPr>
        <w:t>r</w:t>
      </w:r>
      <w:r w:rsidR="00E0581E">
        <w:rPr>
          <w:color w:val="000000"/>
        </w:rPr>
        <w:t xml:space="preserve">.  </w:t>
      </w:r>
      <w:r w:rsidR="00F80610">
        <w:rPr>
          <w:b/>
          <w:color w:val="000000"/>
        </w:rPr>
        <w:t>Expected departure: 2:</w:t>
      </w:r>
      <w:r w:rsidR="004B3CCF">
        <w:rPr>
          <w:b/>
          <w:color w:val="000000"/>
        </w:rPr>
        <w:t>50</w:t>
      </w:r>
      <w:r w:rsidRPr="008425D2">
        <w:rPr>
          <w:b/>
          <w:color w:val="000000"/>
        </w:rPr>
        <w:t xml:space="preserve"> PM</w:t>
      </w:r>
      <w:r w:rsidRPr="008425D2">
        <w:rPr>
          <w:color w:val="000000"/>
        </w:rPr>
        <w:t xml:space="preserve"> </w:t>
      </w:r>
    </w:p>
    <w:p w14:paraId="29B8DA49" w14:textId="12BEE4D9" w:rsidR="00F261EE" w:rsidRPr="008425D2" w:rsidRDefault="00F80610" w:rsidP="00F261EE">
      <w:pPr>
        <w:pStyle w:val="ListParagraph"/>
        <w:numPr>
          <w:ilvl w:val="1"/>
          <w:numId w:val="9"/>
        </w:numPr>
        <w:rPr>
          <w:color w:val="000000"/>
        </w:rPr>
      </w:pPr>
      <w:r>
        <w:rPr>
          <w:b/>
          <w:color w:val="000000"/>
        </w:rPr>
        <w:t>3:1</w:t>
      </w:r>
      <w:r w:rsidR="004B3CCF">
        <w:rPr>
          <w:b/>
          <w:color w:val="000000"/>
        </w:rPr>
        <w:t>5</w:t>
      </w:r>
      <w:r w:rsidR="00F261EE" w:rsidRPr="008425D2">
        <w:rPr>
          <w:b/>
          <w:color w:val="000000"/>
        </w:rPr>
        <w:t xml:space="preserve"> PM:</w:t>
      </w:r>
      <w:r w:rsidR="00F261EE" w:rsidRPr="008425D2">
        <w:rPr>
          <w:color w:val="000000"/>
        </w:rPr>
        <w:t xml:space="preserve"> </w:t>
      </w:r>
      <w:r w:rsidR="009D6764" w:rsidRPr="008425D2">
        <w:rPr>
          <w:color w:val="000000"/>
        </w:rPr>
        <w:t>Arrive at Canadian border</w:t>
      </w:r>
      <w:r w:rsidR="00F261EE" w:rsidRPr="008425D2">
        <w:rPr>
          <w:color w:val="000000"/>
        </w:rPr>
        <w:t xml:space="preserve"> (St. Bernard de la Colle, QC)</w:t>
      </w:r>
    </w:p>
    <w:p w14:paraId="339AF906" w14:textId="77777777" w:rsidR="00F261EE" w:rsidRPr="008425D2" w:rsidRDefault="00F261EE" w:rsidP="00F261EE">
      <w:pPr>
        <w:pStyle w:val="ListParagraph"/>
        <w:numPr>
          <w:ilvl w:val="2"/>
          <w:numId w:val="9"/>
        </w:numPr>
        <w:rPr>
          <w:color w:val="000000"/>
        </w:rPr>
      </w:pPr>
      <w:r w:rsidRPr="008425D2">
        <w:rPr>
          <w:color w:val="000000"/>
        </w:rPr>
        <w:t xml:space="preserve">Agents will call us in as a group and will indicate whether to leave or take our carry-ons.  </w:t>
      </w:r>
    </w:p>
    <w:p w14:paraId="5B503CD9" w14:textId="3122787C" w:rsidR="00F261EE" w:rsidRPr="008425D2" w:rsidRDefault="00F261EE" w:rsidP="00F261EE">
      <w:pPr>
        <w:pStyle w:val="ListParagraph"/>
        <w:numPr>
          <w:ilvl w:val="2"/>
          <w:numId w:val="9"/>
        </w:numPr>
        <w:rPr>
          <w:color w:val="000000"/>
        </w:rPr>
      </w:pPr>
      <w:r w:rsidRPr="008425D2">
        <w:rPr>
          <w:color w:val="000000"/>
        </w:rPr>
        <w:t>They may/will search (possibly with dogs) while we are offloaded</w:t>
      </w:r>
      <w:r w:rsidR="001B35C3">
        <w:rPr>
          <w:color w:val="000000"/>
        </w:rPr>
        <w:t>,</w:t>
      </w:r>
      <w:r w:rsidRPr="008425D2">
        <w:rPr>
          <w:color w:val="000000"/>
        </w:rPr>
        <w:t xml:space="preserve"> and we will be interviewed separately.</w:t>
      </w:r>
    </w:p>
    <w:p w14:paraId="303B34FA" w14:textId="37D2948F" w:rsidR="00F261EE" w:rsidRPr="008425D2" w:rsidRDefault="00F261EE" w:rsidP="00F261EE">
      <w:pPr>
        <w:pStyle w:val="ListParagraph"/>
        <w:numPr>
          <w:ilvl w:val="2"/>
          <w:numId w:val="9"/>
        </w:numPr>
        <w:rPr>
          <w:color w:val="000000"/>
        </w:rPr>
      </w:pPr>
      <w:r w:rsidRPr="008425D2">
        <w:rPr>
          <w:color w:val="000000"/>
        </w:rPr>
        <w:t>Answer the agent’s questions honestly and fully.  Do not give any more or less information than what they ask.  They are human lie detectors</w:t>
      </w:r>
      <w:r w:rsidR="001B35C3">
        <w:rPr>
          <w:color w:val="000000"/>
        </w:rPr>
        <w:t>,</w:t>
      </w:r>
      <w:r w:rsidRPr="008425D2">
        <w:rPr>
          <w:color w:val="000000"/>
        </w:rPr>
        <w:t xml:space="preserve"> and they do this all day, every day.</w:t>
      </w:r>
      <w:r w:rsidR="00775BDC" w:rsidRPr="008425D2">
        <w:rPr>
          <w:color w:val="000000"/>
        </w:rPr>
        <w:t xml:space="preserve">  They do NOT have to let you in.  </w:t>
      </w:r>
      <w:r w:rsidRPr="008425D2">
        <w:rPr>
          <w:color w:val="000000"/>
        </w:rPr>
        <w:t>“Yes</w:t>
      </w:r>
      <w:r w:rsidR="001B35C3">
        <w:rPr>
          <w:color w:val="000000"/>
        </w:rPr>
        <w:t>,</w:t>
      </w:r>
      <w:r w:rsidRPr="008425D2">
        <w:rPr>
          <w:color w:val="000000"/>
        </w:rPr>
        <w:t xml:space="preserve"> sir, no sir” is appropriate.  </w:t>
      </w:r>
    </w:p>
    <w:p w14:paraId="6A6C1869" w14:textId="74051430" w:rsidR="00F261EE" w:rsidRPr="008425D2" w:rsidRDefault="00120A93" w:rsidP="00F13312">
      <w:pPr>
        <w:pStyle w:val="ListParagraph"/>
        <w:numPr>
          <w:ilvl w:val="2"/>
          <w:numId w:val="9"/>
        </w:numPr>
        <w:rPr>
          <w:b/>
          <w:color w:val="000000"/>
        </w:rPr>
      </w:pPr>
      <w:r w:rsidRPr="008425D2">
        <w:rPr>
          <w:b/>
          <w:color w:val="000000"/>
        </w:rPr>
        <w:t xml:space="preserve">Expected Departure: </w:t>
      </w:r>
      <w:r w:rsidR="004B3CCF">
        <w:rPr>
          <w:b/>
          <w:color w:val="000000"/>
        </w:rPr>
        <w:t>3:5</w:t>
      </w:r>
      <w:r w:rsidR="00F80610">
        <w:rPr>
          <w:b/>
          <w:color w:val="000000"/>
        </w:rPr>
        <w:t>5</w:t>
      </w:r>
      <w:r w:rsidR="00F13312" w:rsidRPr="008425D2">
        <w:rPr>
          <w:b/>
          <w:color w:val="000000"/>
        </w:rPr>
        <w:t xml:space="preserve"> PM</w:t>
      </w:r>
      <w:r w:rsidR="005D6EAA" w:rsidRPr="008425D2">
        <w:rPr>
          <w:b/>
          <w:color w:val="000000"/>
        </w:rPr>
        <w:t xml:space="preserve"> (</w:t>
      </w:r>
      <w:r w:rsidR="00F80610">
        <w:rPr>
          <w:b/>
          <w:color w:val="000000"/>
        </w:rPr>
        <w:t>shorter i</w:t>
      </w:r>
      <w:r w:rsidR="00BB3E9B">
        <w:rPr>
          <w:b/>
          <w:color w:val="000000"/>
        </w:rPr>
        <w:t xml:space="preserve">f </w:t>
      </w:r>
      <w:r w:rsidR="00F80610">
        <w:rPr>
          <w:b/>
          <w:color w:val="000000"/>
        </w:rPr>
        <w:t>no buses are before us in line</w:t>
      </w:r>
      <w:r w:rsidR="005D6EAA" w:rsidRPr="008425D2">
        <w:rPr>
          <w:b/>
          <w:color w:val="000000"/>
        </w:rPr>
        <w:t>)</w:t>
      </w:r>
    </w:p>
    <w:p w14:paraId="4FF159D2" w14:textId="5AD77DC8" w:rsidR="00F13312" w:rsidRPr="008425D2" w:rsidRDefault="00F80610" w:rsidP="00F13312">
      <w:pPr>
        <w:pStyle w:val="ListParagraph"/>
        <w:numPr>
          <w:ilvl w:val="1"/>
          <w:numId w:val="9"/>
        </w:numPr>
        <w:rPr>
          <w:color w:val="000000"/>
        </w:rPr>
      </w:pPr>
      <w:r>
        <w:rPr>
          <w:b/>
          <w:color w:val="000000"/>
        </w:rPr>
        <w:t>6</w:t>
      </w:r>
      <w:r w:rsidR="00775BDC" w:rsidRPr="008425D2">
        <w:rPr>
          <w:b/>
          <w:color w:val="000000"/>
        </w:rPr>
        <w:t>:</w:t>
      </w:r>
      <w:r w:rsidR="004B3CCF">
        <w:rPr>
          <w:b/>
          <w:color w:val="000000"/>
        </w:rPr>
        <w:t>1</w:t>
      </w:r>
      <w:r>
        <w:rPr>
          <w:b/>
          <w:color w:val="000000"/>
        </w:rPr>
        <w:t>0</w:t>
      </w:r>
      <w:r w:rsidR="00775BDC" w:rsidRPr="008425D2">
        <w:rPr>
          <w:b/>
          <w:color w:val="000000"/>
        </w:rPr>
        <w:t xml:space="preserve"> PM:</w:t>
      </w:r>
      <w:r w:rsidR="00775BDC" w:rsidRPr="008425D2">
        <w:rPr>
          <w:color w:val="000000"/>
        </w:rPr>
        <w:t xml:space="preserve">  </w:t>
      </w:r>
      <w:r w:rsidR="00F13312" w:rsidRPr="008425D2">
        <w:rPr>
          <w:color w:val="000000"/>
        </w:rPr>
        <w:t>Arrive at IGA Supermarket (Mont-Tremblant, QC)</w:t>
      </w:r>
    </w:p>
    <w:p w14:paraId="790FB9C8" w14:textId="77777777" w:rsidR="00F13312" w:rsidRPr="008425D2" w:rsidRDefault="00F13312" w:rsidP="00F13312">
      <w:pPr>
        <w:pStyle w:val="ListParagraph"/>
        <w:numPr>
          <w:ilvl w:val="2"/>
          <w:numId w:val="9"/>
        </w:numPr>
        <w:rPr>
          <w:color w:val="000000"/>
        </w:rPr>
      </w:pPr>
      <w:r w:rsidRPr="008425D2">
        <w:rPr>
          <w:color w:val="000000"/>
        </w:rPr>
        <w:t>This is like the Whole Foods of Canada.</w:t>
      </w:r>
    </w:p>
    <w:p w14:paraId="6B572E75" w14:textId="77777777" w:rsidR="00F13312" w:rsidRPr="008425D2" w:rsidRDefault="00F13312" w:rsidP="00F13312">
      <w:pPr>
        <w:pStyle w:val="ListParagraph"/>
        <w:numPr>
          <w:ilvl w:val="2"/>
          <w:numId w:val="9"/>
        </w:numPr>
        <w:rPr>
          <w:color w:val="000000"/>
        </w:rPr>
      </w:pPr>
      <w:r w:rsidRPr="008425D2">
        <w:rPr>
          <w:b/>
          <w:color w:val="000000"/>
          <w:u w:val="single"/>
        </w:rPr>
        <w:t>WARNING</w:t>
      </w:r>
      <w:r w:rsidRPr="008425D2">
        <w:rPr>
          <w:color w:val="000000"/>
        </w:rPr>
        <w:t>:  Alcohol is still not permitted on the bus.</w:t>
      </w:r>
    </w:p>
    <w:p w14:paraId="0A9E21A3" w14:textId="77DCEAC4" w:rsidR="00F13312" w:rsidRPr="008425D2" w:rsidRDefault="00F13312" w:rsidP="00F13312">
      <w:pPr>
        <w:pStyle w:val="ListParagraph"/>
        <w:numPr>
          <w:ilvl w:val="2"/>
          <w:numId w:val="9"/>
        </w:numPr>
        <w:rPr>
          <w:color w:val="000000"/>
        </w:rPr>
      </w:pPr>
      <w:r w:rsidRPr="008425D2">
        <w:rPr>
          <w:color w:val="000000"/>
        </w:rPr>
        <w:t>Save money and make your food for the week</w:t>
      </w:r>
      <w:r w:rsidR="00775BDC" w:rsidRPr="008425D2">
        <w:rPr>
          <w:color w:val="000000"/>
        </w:rPr>
        <w:t xml:space="preserve">, you </w:t>
      </w:r>
      <w:r w:rsidR="001B35C3">
        <w:rPr>
          <w:color w:val="000000"/>
        </w:rPr>
        <w:t xml:space="preserve">will have access to a </w:t>
      </w:r>
      <w:r w:rsidR="00775BDC" w:rsidRPr="008425D2">
        <w:rPr>
          <w:color w:val="000000"/>
        </w:rPr>
        <w:t>kitchen</w:t>
      </w:r>
      <w:r w:rsidRPr="008425D2">
        <w:rPr>
          <w:color w:val="000000"/>
        </w:rPr>
        <w:t>.  There IS a convenience store at the mountain if you run short, along with many restaurants.</w:t>
      </w:r>
    </w:p>
    <w:p w14:paraId="6F7D29AD" w14:textId="2A9582AE" w:rsidR="00F13312" w:rsidRPr="008425D2" w:rsidRDefault="00F13312" w:rsidP="00F13312">
      <w:pPr>
        <w:pStyle w:val="ListParagraph"/>
        <w:numPr>
          <w:ilvl w:val="2"/>
          <w:numId w:val="9"/>
        </w:numPr>
        <w:rPr>
          <w:color w:val="000000"/>
        </w:rPr>
      </w:pPr>
      <w:r w:rsidRPr="008425D2">
        <w:rPr>
          <w:color w:val="000000"/>
        </w:rPr>
        <w:t>Remember: You are payi</w:t>
      </w:r>
      <w:r w:rsidR="00502551">
        <w:rPr>
          <w:color w:val="000000"/>
        </w:rPr>
        <w:t>ng in CAD.  Mentally subtract 25</w:t>
      </w:r>
      <w:r w:rsidRPr="008425D2">
        <w:rPr>
          <w:color w:val="000000"/>
        </w:rPr>
        <w:t>% from the prices.</w:t>
      </w:r>
    </w:p>
    <w:p w14:paraId="0CDE1234" w14:textId="1BEBE11F" w:rsidR="00686A15" w:rsidRPr="008425D2" w:rsidRDefault="00120A93" w:rsidP="00F13312">
      <w:pPr>
        <w:pStyle w:val="ListParagraph"/>
        <w:numPr>
          <w:ilvl w:val="2"/>
          <w:numId w:val="9"/>
        </w:numPr>
        <w:rPr>
          <w:b/>
          <w:color w:val="000000"/>
          <w:u w:val="single"/>
        </w:rPr>
      </w:pPr>
      <w:r w:rsidRPr="008425D2">
        <w:rPr>
          <w:b/>
          <w:color w:val="000000"/>
        </w:rPr>
        <w:t xml:space="preserve">Expected departure: </w:t>
      </w:r>
      <w:r w:rsidR="00502551">
        <w:rPr>
          <w:b/>
          <w:color w:val="000000"/>
        </w:rPr>
        <w:t>7</w:t>
      </w:r>
      <w:r w:rsidRPr="008425D2">
        <w:rPr>
          <w:b/>
          <w:color w:val="000000"/>
        </w:rPr>
        <w:t>:</w:t>
      </w:r>
      <w:r w:rsidR="004B3CCF">
        <w:rPr>
          <w:b/>
          <w:color w:val="000000"/>
        </w:rPr>
        <w:t>0</w:t>
      </w:r>
      <w:r w:rsidR="00E73D40" w:rsidRPr="008425D2">
        <w:rPr>
          <w:b/>
          <w:color w:val="000000"/>
        </w:rPr>
        <w:t>5</w:t>
      </w:r>
      <w:r w:rsidR="00F13312" w:rsidRPr="008425D2">
        <w:rPr>
          <w:b/>
          <w:color w:val="000000"/>
        </w:rPr>
        <w:t xml:space="preserve"> PM</w:t>
      </w:r>
      <w:r w:rsidR="00502551">
        <w:rPr>
          <w:color w:val="000000"/>
        </w:rPr>
        <w:t xml:space="preserve"> (1hr in IGA</w:t>
      </w:r>
      <w:r w:rsidR="009C53F1">
        <w:rPr>
          <w:color w:val="000000"/>
        </w:rPr>
        <w:t>)</w:t>
      </w:r>
      <w:r w:rsidR="00F13312" w:rsidRPr="008425D2">
        <w:rPr>
          <w:color w:val="000000"/>
        </w:rPr>
        <w:t xml:space="preserve"> </w:t>
      </w:r>
    </w:p>
    <w:p w14:paraId="460DB881" w14:textId="08846B7D" w:rsidR="00F13312" w:rsidRPr="008425D2" w:rsidRDefault="00F80610" w:rsidP="00686A15">
      <w:pPr>
        <w:pStyle w:val="ListParagraph"/>
        <w:numPr>
          <w:ilvl w:val="1"/>
          <w:numId w:val="9"/>
        </w:numPr>
        <w:rPr>
          <w:b/>
          <w:color w:val="000000"/>
          <w:u w:val="single"/>
        </w:rPr>
      </w:pPr>
      <w:r>
        <w:rPr>
          <w:b/>
          <w:color w:val="000000"/>
        </w:rPr>
        <w:t>7</w:t>
      </w:r>
      <w:r w:rsidR="00120A93" w:rsidRPr="008425D2">
        <w:rPr>
          <w:b/>
          <w:color w:val="000000"/>
        </w:rPr>
        <w:t>:</w:t>
      </w:r>
      <w:r w:rsidR="004B3CCF">
        <w:rPr>
          <w:b/>
          <w:color w:val="000000"/>
        </w:rPr>
        <w:t>30</w:t>
      </w:r>
      <w:r w:rsidR="00F13312" w:rsidRPr="008425D2">
        <w:rPr>
          <w:b/>
          <w:color w:val="000000"/>
        </w:rPr>
        <w:t xml:space="preserve"> PM</w:t>
      </w:r>
      <w:r w:rsidR="00686A15" w:rsidRPr="008425D2">
        <w:rPr>
          <w:color w:val="000000"/>
        </w:rPr>
        <w:t>:  Arrive at hotel.  BRING YOUR TRASH TO THE FRONT OF THE BUS WHILE WE WAIT!</w:t>
      </w:r>
    </w:p>
    <w:p w14:paraId="176BF83E" w14:textId="701EC698" w:rsidR="00E57067" w:rsidRPr="00F13312" w:rsidRDefault="00F85210" w:rsidP="00F13312">
      <w:pPr>
        <w:pStyle w:val="Heading1"/>
        <w:rPr>
          <w:color w:val="0070C0"/>
        </w:rPr>
      </w:pPr>
      <w:r>
        <w:rPr>
          <w:color w:val="0070C0"/>
        </w:rPr>
        <w:t xml:space="preserve">arrival &amp; </w:t>
      </w:r>
      <w:r w:rsidR="000E46D7" w:rsidRPr="003135FF">
        <w:rPr>
          <w:color w:val="0070C0"/>
        </w:rPr>
        <w:t>while you’re there</w:t>
      </w:r>
    </w:p>
    <w:p w14:paraId="241F3206" w14:textId="68B7F140" w:rsidR="00F3024D" w:rsidRPr="008425D2" w:rsidRDefault="001E5945" w:rsidP="00FC3E1A">
      <w:pPr>
        <w:pStyle w:val="ListParagraph"/>
        <w:numPr>
          <w:ilvl w:val="0"/>
          <w:numId w:val="5"/>
        </w:numPr>
        <w:rPr>
          <w:color w:val="000000"/>
        </w:rPr>
      </w:pPr>
      <w:r w:rsidRPr="008425D2">
        <w:rPr>
          <w:color w:val="000000"/>
        </w:rPr>
        <w:t>You will be staying at:</w:t>
      </w:r>
      <w:r w:rsidR="008939B4" w:rsidRPr="008425D2">
        <w:rPr>
          <w:color w:val="000000"/>
        </w:rPr>
        <w:t xml:space="preserve"> </w:t>
      </w:r>
      <w:r w:rsidR="00FC3E1A" w:rsidRPr="008425D2">
        <w:rPr>
          <w:i/>
          <w:color w:val="000000"/>
        </w:rPr>
        <w:t xml:space="preserve">(Exact Room </w:t>
      </w:r>
      <w:r w:rsidR="00474280">
        <w:rPr>
          <w:i/>
          <w:color w:val="000000"/>
        </w:rPr>
        <w:t>numbers</w:t>
      </w:r>
      <w:r w:rsidR="00FC3E1A" w:rsidRPr="008425D2">
        <w:rPr>
          <w:i/>
          <w:color w:val="000000"/>
        </w:rPr>
        <w:t xml:space="preserve"> will be given on the busl)</w:t>
      </w:r>
    </w:p>
    <w:tbl>
      <w:tblPr>
        <w:tblStyle w:val="TableGrid"/>
        <w:tblW w:w="0" w:type="auto"/>
        <w:jc w:val="center"/>
        <w:tblLook w:val="04A0" w:firstRow="1" w:lastRow="0" w:firstColumn="1" w:lastColumn="0" w:noHBand="0" w:noVBand="1"/>
      </w:tblPr>
      <w:tblGrid>
        <w:gridCol w:w="3865"/>
      </w:tblGrid>
      <w:tr w:rsidR="006135A9" w:rsidRPr="008425D2" w14:paraId="6F98BA5A" w14:textId="14B082DD" w:rsidTr="006135A9">
        <w:trPr>
          <w:jc w:val="center"/>
        </w:trPr>
        <w:tc>
          <w:tcPr>
            <w:tcW w:w="3865" w:type="dxa"/>
          </w:tcPr>
          <w:p w14:paraId="35EA10F1" w14:textId="4A598454" w:rsidR="006135A9" w:rsidRPr="008425D2" w:rsidRDefault="006135A9" w:rsidP="003428E7">
            <w:pPr>
              <w:rPr>
                <w:color w:val="000000"/>
              </w:rPr>
            </w:pPr>
            <w:r w:rsidRPr="008425D2">
              <w:rPr>
                <w:color w:val="000000"/>
              </w:rPr>
              <w:t>Lodge de la Montagne (819)-681-4466</w:t>
            </w:r>
            <w:r w:rsidRPr="008425D2">
              <w:rPr>
                <w:color w:val="000000"/>
              </w:rPr>
              <w:br/>
              <w:t>140 Chemin au Pied de la Montagne</w:t>
            </w:r>
            <w:r w:rsidRPr="008425D2">
              <w:rPr>
                <w:color w:val="000000"/>
              </w:rPr>
              <w:br/>
              <w:t>Mont-Tremblant, QC J8E 3M2</w:t>
            </w:r>
            <w:r w:rsidRPr="008425D2">
              <w:rPr>
                <w:color w:val="000000"/>
              </w:rPr>
              <w:br/>
              <w:t xml:space="preserve">Canada </w:t>
            </w:r>
          </w:p>
        </w:tc>
      </w:tr>
    </w:tbl>
    <w:p w14:paraId="2A5985FC" w14:textId="77777777" w:rsidR="00FC3E1A" w:rsidRPr="008425D2" w:rsidRDefault="00F3024D" w:rsidP="00FE1D3E">
      <w:pPr>
        <w:pStyle w:val="ListParagraph"/>
        <w:numPr>
          <w:ilvl w:val="0"/>
          <w:numId w:val="5"/>
        </w:numPr>
        <w:rPr>
          <w:color w:val="000000"/>
        </w:rPr>
      </w:pPr>
      <w:r w:rsidRPr="008425D2">
        <w:rPr>
          <w:b/>
          <w:color w:val="000000"/>
        </w:rPr>
        <w:t>ONE</w:t>
      </w:r>
      <w:r w:rsidRPr="008425D2">
        <w:rPr>
          <w:color w:val="000000"/>
        </w:rPr>
        <w:t xml:space="preserve"> person from each room will be </w:t>
      </w:r>
      <w:r w:rsidRPr="008425D2">
        <w:rPr>
          <w:b/>
          <w:color w:val="000000"/>
        </w:rPr>
        <w:t>required</w:t>
      </w:r>
      <w:r w:rsidRPr="008425D2">
        <w:rPr>
          <w:color w:val="000000"/>
        </w:rPr>
        <w:t xml:space="preserve"> to give a credit card for the security deposit.</w:t>
      </w:r>
      <w:r w:rsidR="00E720EB" w:rsidRPr="008425D2">
        <w:rPr>
          <w:color w:val="000000"/>
        </w:rPr>
        <w:t xml:space="preserve">  Hotel Staff WILL inspect your room and assess damage fees.  </w:t>
      </w:r>
      <w:r w:rsidR="00E720EB" w:rsidRPr="008425D2">
        <w:rPr>
          <w:b/>
          <w:color w:val="000000"/>
        </w:rPr>
        <w:t>DO NOT</w:t>
      </w:r>
      <w:r w:rsidR="00E720EB" w:rsidRPr="008425D2">
        <w:rPr>
          <w:color w:val="000000"/>
        </w:rPr>
        <w:t xml:space="preserve"> </w:t>
      </w:r>
      <w:r w:rsidR="007123CB" w:rsidRPr="008425D2">
        <w:rPr>
          <w:color w:val="000000"/>
        </w:rPr>
        <w:t>smoke [anything]</w:t>
      </w:r>
      <w:r w:rsidR="00E720EB" w:rsidRPr="008425D2">
        <w:rPr>
          <w:color w:val="000000"/>
        </w:rPr>
        <w:t xml:space="preserve"> in the rooms.</w:t>
      </w:r>
      <w:r w:rsidR="007123CB" w:rsidRPr="008425D2">
        <w:rPr>
          <w:color w:val="000000"/>
        </w:rPr>
        <w:t xml:space="preserve">  </w:t>
      </w:r>
      <w:r w:rsidR="00E720EB" w:rsidRPr="008425D2">
        <w:rPr>
          <w:b/>
          <w:color w:val="000000"/>
        </w:rPr>
        <w:t>DO NOT</w:t>
      </w:r>
      <w:r w:rsidR="00E720EB" w:rsidRPr="008425D2">
        <w:rPr>
          <w:color w:val="000000"/>
        </w:rPr>
        <w:t xml:space="preserve"> wax your equipment in the room.  Don’t let your deposit go up in smoke!</w:t>
      </w:r>
    </w:p>
    <w:p w14:paraId="08959DBE" w14:textId="77777777" w:rsidR="00946562" w:rsidRPr="008425D2" w:rsidRDefault="00946562" w:rsidP="00946562">
      <w:pPr>
        <w:pStyle w:val="ListParagraph"/>
        <w:ind w:left="1080"/>
        <w:rPr>
          <w:color w:val="000000"/>
        </w:rPr>
      </w:pPr>
    </w:p>
    <w:p w14:paraId="0E89E8B5" w14:textId="63851388" w:rsidR="00E57067" w:rsidRPr="008425D2" w:rsidRDefault="00E95D1A" w:rsidP="00E57067">
      <w:pPr>
        <w:pStyle w:val="ListParagraph"/>
        <w:numPr>
          <w:ilvl w:val="0"/>
          <w:numId w:val="5"/>
        </w:numPr>
        <w:rPr>
          <w:color w:val="000000"/>
        </w:rPr>
      </w:pPr>
      <w:r w:rsidRPr="008425D2">
        <w:rPr>
          <w:color w:val="000000"/>
        </w:rPr>
        <w:t xml:space="preserve">The depositor will receive the room package (key cards, equipment locker room locks, </w:t>
      </w:r>
      <w:r w:rsidR="00474280">
        <w:rPr>
          <w:color w:val="000000"/>
        </w:rPr>
        <w:t xml:space="preserve">and </w:t>
      </w:r>
      <w:r w:rsidRPr="008425D2">
        <w:rPr>
          <w:color w:val="000000"/>
        </w:rPr>
        <w:t>hotel rules)</w:t>
      </w:r>
      <w:r w:rsidR="007123CB" w:rsidRPr="008425D2">
        <w:rPr>
          <w:color w:val="000000"/>
        </w:rPr>
        <w:t xml:space="preserve"> upon check-in</w:t>
      </w:r>
      <w:r w:rsidRPr="008425D2">
        <w:rPr>
          <w:color w:val="000000"/>
        </w:rPr>
        <w:t xml:space="preserve">.  The 4-Day Lift ticket </w:t>
      </w:r>
      <w:r w:rsidRPr="008425D2">
        <w:rPr>
          <w:b/>
          <w:color w:val="000000"/>
          <w:u w:val="single"/>
        </w:rPr>
        <w:t xml:space="preserve">must be picked up </w:t>
      </w:r>
      <w:r w:rsidR="00502551">
        <w:rPr>
          <w:b/>
          <w:color w:val="000000"/>
          <w:u w:val="single"/>
        </w:rPr>
        <w:t xml:space="preserve">by the room leader OR by everyone </w:t>
      </w:r>
      <w:r w:rsidRPr="008425D2">
        <w:rPr>
          <w:b/>
          <w:color w:val="000000"/>
          <w:u w:val="single"/>
        </w:rPr>
        <w:t>individually</w:t>
      </w:r>
      <w:r w:rsidRPr="008425D2">
        <w:rPr>
          <w:color w:val="000000"/>
        </w:rPr>
        <w:t xml:space="preserve"> in the Hotel’s </w:t>
      </w:r>
      <w:r w:rsidRPr="008425D2">
        <w:rPr>
          <w:b/>
          <w:color w:val="000000"/>
        </w:rPr>
        <w:t>BACK LOBBY</w:t>
      </w:r>
      <w:r w:rsidR="00FC3E1A" w:rsidRPr="008425D2">
        <w:rPr>
          <w:color w:val="000000"/>
        </w:rPr>
        <w:t>.</w:t>
      </w:r>
    </w:p>
    <w:p w14:paraId="5BB11203" w14:textId="77777777" w:rsidR="00E57067" w:rsidRPr="008425D2" w:rsidRDefault="00E57067" w:rsidP="00E57067">
      <w:pPr>
        <w:pStyle w:val="ListParagraph"/>
        <w:rPr>
          <w:color w:val="000000"/>
        </w:rPr>
      </w:pPr>
    </w:p>
    <w:p w14:paraId="330CE803" w14:textId="1FC71D9B" w:rsidR="00E57067" w:rsidRPr="008425D2" w:rsidRDefault="00FC3E1A" w:rsidP="00E57067">
      <w:pPr>
        <w:pStyle w:val="ListParagraph"/>
        <w:numPr>
          <w:ilvl w:val="0"/>
          <w:numId w:val="5"/>
        </w:numPr>
        <w:rPr>
          <w:color w:val="000000"/>
        </w:rPr>
      </w:pPr>
      <w:r w:rsidRPr="008425D2">
        <w:rPr>
          <w:color w:val="000000"/>
        </w:rPr>
        <w:t xml:space="preserve">Ski equipment </w:t>
      </w:r>
      <w:r w:rsidR="00E720EB" w:rsidRPr="008425D2">
        <w:rPr>
          <w:b/>
          <w:color w:val="000000"/>
        </w:rPr>
        <w:t>MUST</w:t>
      </w:r>
      <w:r w:rsidR="00E720EB" w:rsidRPr="008425D2">
        <w:rPr>
          <w:color w:val="000000"/>
        </w:rPr>
        <w:t xml:space="preserve"> </w:t>
      </w:r>
      <w:r w:rsidRPr="008425D2">
        <w:rPr>
          <w:color w:val="000000"/>
        </w:rPr>
        <w:t>be stor</w:t>
      </w:r>
      <w:r w:rsidR="007123CB" w:rsidRPr="008425D2">
        <w:rPr>
          <w:color w:val="000000"/>
        </w:rPr>
        <w:t xml:space="preserve">ed in the lockers on the </w:t>
      </w:r>
      <w:r w:rsidR="00474280">
        <w:rPr>
          <w:color w:val="000000"/>
        </w:rPr>
        <w:t>lower level</w:t>
      </w:r>
      <w:r w:rsidRPr="008425D2">
        <w:rPr>
          <w:color w:val="000000"/>
        </w:rPr>
        <w:t xml:space="preserve"> of the hotel.</w:t>
      </w:r>
      <w:r w:rsidR="007123CB" w:rsidRPr="008425D2">
        <w:rPr>
          <w:color w:val="000000"/>
        </w:rPr>
        <w:t xml:space="preserve">  </w:t>
      </w:r>
      <w:r w:rsidR="00502551">
        <w:rPr>
          <w:color w:val="000000"/>
        </w:rPr>
        <w:t>Lodge de la Montagne is</w:t>
      </w:r>
      <w:r w:rsidR="007123CB" w:rsidRPr="008425D2">
        <w:rPr>
          <w:color w:val="000000"/>
        </w:rPr>
        <w:t xml:space="preserve"> ski-in/ski-out</w:t>
      </w:r>
      <w:r w:rsidR="00BB3E9B">
        <w:rPr>
          <w:color w:val="000000"/>
        </w:rPr>
        <w:t>.</w:t>
      </w:r>
    </w:p>
    <w:p w14:paraId="112D9CA6" w14:textId="77777777" w:rsidR="00FE1D3E" w:rsidRPr="008425D2" w:rsidRDefault="00FE1D3E" w:rsidP="00FE1D3E">
      <w:pPr>
        <w:pStyle w:val="ListParagraph"/>
        <w:rPr>
          <w:color w:val="000000"/>
        </w:rPr>
      </w:pPr>
    </w:p>
    <w:p w14:paraId="1DDF52D1" w14:textId="77777777" w:rsidR="00FE1D3E" w:rsidRPr="008425D2" w:rsidRDefault="00FE1D3E" w:rsidP="00E57067">
      <w:pPr>
        <w:pStyle w:val="ListParagraph"/>
        <w:numPr>
          <w:ilvl w:val="0"/>
          <w:numId w:val="5"/>
        </w:numPr>
        <w:rPr>
          <w:color w:val="000000"/>
        </w:rPr>
      </w:pPr>
      <w:r w:rsidRPr="008425D2">
        <w:rPr>
          <w:color w:val="000000"/>
        </w:rPr>
        <w:lastRenderedPageBreak/>
        <w:t xml:space="preserve">You </w:t>
      </w:r>
      <w:r w:rsidRPr="008425D2">
        <w:rPr>
          <w:b/>
          <w:color w:val="000000"/>
        </w:rPr>
        <w:t>MUST</w:t>
      </w:r>
      <w:r w:rsidRPr="008425D2">
        <w:rPr>
          <w:color w:val="000000"/>
        </w:rPr>
        <w:t xml:space="preserve"> keep hallway noise to a minimum </w:t>
      </w:r>
      <w:r w:rsidRPr="008425D2">
        <w:rPr>
          <w:b/>
          <w:color w:val="000000"/>
        </w:rPr>
        <w:t>AND</w:t>
      </w:r>
      <w:r w:rsidRPr="008425D2">
        <w:rPr>
          <w:color w:val="000000"/>
        </w:rPr>
        <w:t xml:space="preserve"> your room doors </w:t>
      </w:r>
      <w:r w:rsidRPr="008425D2">
        <w:rPr>
          <w:b/>
          <w:color w:val="000000"/>
        </w:rPr>
        <w:t xml:space="preserve">MUST NOT </w:t>
      </w:r>
      <w:r w:rsidRPr="008425D2">
        <w:rPr>
          <w:color w:val="000000"/>
        </w:rPr>
        <w:t>be left open.</w:t>
      </w:r>
    </w:p>
    <w:p w14:paraId="1B78CC7B" w14:textId="77777777" w:rsidR="00FE1D3E" w:rsidRPr="008425D2" w:rsidRDefault="00FE1D3E" w:rsidP="00FE1D3E">
      <w:pPr>
        <w:pStyle w:val="ListParagraph"/>
        <w:rPr>
          <w:color w:val="000000"/>
        </w:rPr>
      </w:pPr>
    </w:p>
    <w:p w14:paraId="04495923" w14:textId="2F541765" w:rsidR="00FE1D3E" w:rsidRPr="008425D2" w:rsidRDefault="00FE1D3E" w:rsidP="00E57067">
      <w:pPr>
        <w:pStyle w:val="ListParagraph"/>
        <w:numPr>
          <w:ilvl w:val="0"/>
          <w:numId w:val="5"/>
        </w:numPr>
        <w:rPr>
          <w:color w:val="000000"/>
        </w:rPr>
      </w:pPr>
      <w:r w:rsidRPr="008425D2">
        <w:rPr>
          <w:color w:val="000000"/>
          <w:u w:val="single"/>
        </w:rPr>
        <w:t>There ARE security guards on ALL floors in the evening/overnight to enforce this</w:t>
      </w:r>
      <w:r w:rsidRPr="008425D2">
        <w:rPr>
          <w:color w:val="000000"/>
        </w:rPr>
        <w:t>.</w:t>
      </w:r>
      <w:r w:rsidR="00474280">
        <w:rPr>
          <w:color w:val="000000"/>
        </w:rPr>
        <w:t xml:space="preserve"> You do not want to be fined or removed from the hotel.</w:t>
      </w:r>
    </w:p>
    <w:p w14:paraId="0CED4E03" w14:textId="77777777" w:rsidR="00E57067" w:rsidRPr="008425D2" w:rsidRDefault="00E57067" w:rsidP="00E57067">
      <w:pPr>
        <w:pStyle w:val="ListParagraph"/>
        <w:rPr>
          <w:color w:val="000000"/>
        </w:rPr>
      </w:pPr>
    </w:p>
    <w:p w14:paraId="06D688B5" w14:textId="48124AB8" w:rsidR="00FC3E1A" w:rsidRPr="008425D2" w:rsidRDefault="00502551" w:rsidP="00E57067">
      <w:pPr>
        <w:pStyle w:val="ListParagraph"/>
        <w:numPr>
          <w:ilvl w:val="0"/>
          <w:numId w:val="5"/>
        </w:numPr>
        <w:rPr>
          <w:color w:val="000000"/>
        </w:rPr>
      </w:pPr>
      <w:r>
        <w:rPr>
          <w:color w:val="000000"/>
        </w:rPr>
        <w:t xml:space="preserve">ATM:  </w:t>
      </w:r>
      <w:r w:rsidR="00FC3E1A" w:rsidRPr="008425D2">
        <w:rPr>
          <w:color w:val="000000"/>
        </w:rPr>
        <w:t xml:space="preserve">The </w:t>
      </w:r>
      <w:r>
        <w:rPr>
          <w:color w:val="000000"/>
        </w:rPr>
        <w:t xml:space="preserve">General Store &amp; The Forge restaurant on the mountain </w:t>
      </w:r>
      <w:r w:rsidR="00FC3E1A" w:rsidRPr="008425D2">
        <w:rPr>
          <w:color w:val="000000"/>
        </w:rPr>
        <w:t xml:space="preserve">has </w:t>
      </w:r>
      <w:r>
        <w:rPr>
          <w:color w:val="000000"/>
        </w:rPr>
        <w:t xml:space="preserve">an ATM.  </w:t>
      </w:r>
      <w:r w:rsidR="00FC3E1A" w:rsidRPr="008425D2">
        <w:rPr>
          <w:color w:val="000000"/>
        </w:rPr>
        <w:t>Wi-Fi</w:t>
      </w:r>
      <w:r>
        <w:rPr>
          <w:color w:val="000000"/>
        </w:rPr>
        <w:t xml:space="preserve">: Free.  Cards </w:t>
      </w:r>
      <w:r w:rsidR="00474280">
        <w:rPr>
          <w:color w:val="000000"/>
        </w:rPr>
        <w:t xml:space="preserve">are </w:t>
      </w:r>
      <w:r>
        <w:rPr>
          <w:color w:val="000000"/>
        </w:rPr>
        <w:t>accepted everywhere, but cash may be convenient to leave tips for waiters, etc.</w:t>
      </w:r>
    </w:p>
    <w:p w14:paraId="6F474365" w14:textId="77777777" w:rsidR="00022048" w:rsidRPr="008425D2" w:rsidRDefault="00022048" w:rsidP="00022048">
      <w:pPr>
        <w:pStyle w:val="ListParagraph"/>
        <w:rPr>
          <w:color w:val="000000"/>
        </w:rPr>
      </w:pPr>
    </w:p>
    <w:p w14:paraId="1BF16A03" w14:textId="36B1DE94" w:rsidR="00022048" w:rsidRPr="008425D2" w:rsidRDefault="00022048" w:rsidP="00E57067">
      <w:pPr>
        <w:pStyle w:val="ListParagraph"/>
        <w:numPr>
          <w:ilvl w:val="0"/>
          <w:numId w:val="5"/>
        </w:numPr>
        <w:rPr>
          <w:color w:val="000000"/>
        </w:rPr>
      </w:pPr>
      <w:r w:rsidRPr="008425D2">
        <w:rPr>
          <w:color w:val="000000"/>
        </w:rPr>
        <w:t xml:space="preserve">You are a GUEST in another country.  Act respectfully as you are representing Monmouth University and the United States.  </w:t>
      </w:r>
      <w:r w:rsidR="003135FF" w:rsidRPr="008425D2">
        <w:rPr>
          <w:color w:val="000000"/>
        </w:rPr>
        <w:t xml:space="preserve">You are subject to their laws and their customs.  </w:t>
      </w:r>
      <w:r w:rsidRPr="008425D2">
        <w:rPr>
          <w:color w:val="000000"/>
        </w:rPr>
        <w:t>Try to have a “buddy” that you are going to be with throughout the trip.</w:t>
      </w:r>
      <w:r w:rsidR="007123CB" w:rsidRPr="008425D2">
        <w:rPr>
          <w:color w:val="000000"/>
        </w:rPr>
        <w:t xml:space="preserve">  Be helpful and look after</w:t>
      </w:r>
      <w:r w:rsidR="00474280">
        <w:rPr>
          <w:color w:val="000000"/>
        </w:rPr>
        <w:t xml:space="preserve"> one an</w:t>
      </w:r>
      <w:r w:rsidR="007123CB" w:rsidRPr="008425D2">
        <w:rPr>
          <w:color w:val="000000"/>
        </w:rPr>
        <w:t>other.</w:t>
      </w:r>
    </w:p>
    <w:p w14:paraId="177CB35C" w14:textId="77777777" w:rsidR="00022048" w:rsidRPr="003135FF" w:rsidRDefault="00022048" w:rsidP="00022048">
      <w:pPr>
        <w:pStyle w:val="Heading1"/>
        <w:rPr>
          <w:color w:val="0070C0"/>
        </w:rPr>
      </w:pPr>
      <w:r w:rsidRPr="003135FF">
        <w:rPr>
          <w:color w:val="0070C0"/>
        </w:rPr>
        <w:t>on the mountain</w:t>
      </w:r>
    </w:p>
    <w:p w14:paraId="25F981BA" w14:textId="77777777" w:rsidR="003135FF" w:rsidRPr="008425D2" w:rsidRDefault="003135FF" w:rsidP="003135FF">
      <w:pPr>
        <w:pStyle w:val="ListParagraph"/>
        <w:numPr>
          <w:ilvl w:val="0"/>
          <w:numId w:val="6"/>
        </w:numPr>
        <w:rPr>
          <w:color w:val="000000"/>
        </w:rPr>
      </w:pPr>
      <w:r w:rsidRPr="008425D2">
        <w:rPr>
          <w:color w:val="000000"/>
        </w:rPr>
        <w:t xml:space="preserve">Helmets are </w:t>
      </w:r>
      <w:r w:rsidRPr="008425D2">
        <w:rPr>
          <w:b/>
          <w:color w:val="000000"/>
        </w:rPr>
        <w:t>HIGHLY ENCOURAGED</w:t>
      </w:r>
      <w:r w:rsidRPr="008425D2">
        <w:rPr>
          <w:color w:val="000000"/>
        </w:rPr>
        <w:t xml:space="preserve">, but only </w:t>
      </w:r>
      <w:r w:rsidRPr="008425D2">
        <w:rPr>
          <w:b/>
          <w:color w:val="000000"/>
        </w:rPr>
        <w:t>REQUIRED</w:t>
      </w:r>
      <w:r w:rsidRPr="008425D2">
        <w:rPr>
          <w:color w:val="000000"/>
        </w:rPr>
        <w:t xml:space="preserve"> for the terrain parks.</w:t>
      </w:r>
    </w:p>
    <w:p w14:paraId="6FF283F9" w14:textId="77777777" w:rsidR="003135FF" w:rsidRPr="008425D2" w:rsidRDefault="003135FF" w:rsidP="003135FF">
      <w:pPr>
        <w:pStyle w:val="ListParagraph"/>
        <w:ind w:left="1080"/>
        <w:rPr>
          <w:color w:val="000000"/>
        </w:rPr>
      </w:pPr>
    </w:p>
    <w:p w14:paraId="45BDEBA1" w14:textId="3668294F" w:rsidR="00A317B4" w:rsidRPr="008A293D" w:rsidRDefault="00022048" w:rsidP="003135FF">
      <w:pPr>
        <w:pStyle w:val="ListParagraph"/>
        <w:numPr>
          <w:ilvl w:val="0"/>
          <w:numId w:val="6"/>
        </w:numPr>
        <w:rPr>
          <w:color w:val="000000"/>
        </w:rPr>
      </w:pPr>
      <w:r w:rsidRPr="000515F3">
        <w:rPr>
          <w:color w:val="000000"/>
        </w:rPr>
        <w:t>G</w:t>
      </w:r>
      <w:r w:rsidR="00BA0305" w:rsidRPr="000515F3">
        <w:rPr>
          <w:color w:val="000000"/>
        </w:rPr>
        <w:t xml:space="preserve">roup lessons </w:t>
      </w:r>
      <w:r w:rsidR="00BA0305" w:rsidRPr="008A293D">
        <w:rPr>
          <w:color w:val="000000"/>
        </w:rPr>
        <w:t>are available for</w:t>
      </w:r>
      <w:r w:rsidR="00A26943">
        <w:rPr>
          <w:color w:val="000000"/>
        </w:rPr>
        <w:t xml:space="preserve"> </w:t>
      </w:r>
      <w:r w:rsidR="00BA0305" w:rsidRPr="008A293D">
        <w:rPr>
          <w:color w:val="000000"/>
        </w:rPr>
        <w:t>$</w:t>
      </w:r>
      <w:r w:rsidR="008A293D" w:rsidRPr="008A293D">
        <w:rPr>
          <w:color w:val="000000"/>
        </w:rPr>
        <w:t>125</w:t>
      </w:r>
      <w:r w:rsidR="00BA0305" w:rsidRPr="008A293D">
        <w:rPr>
          <w:color w:val="000000"/>
        </w:rPr>
        <w:t xml:space="preserve"> in the AM (9:</w:t>
      </w:r>
      <w:r w:rsidR="006135A9" w:rsidRPr="008A293D">
        <w:rPr>
          <w:color w:val="000000"/>
        </w:rPr>
        <w:t>00</w:t>
      </w:r>
      <w:r w:rsidR="00BA0305" w:rsidRPr="008A293D">
        <w:rPr>
          <w:color w:val="000000"/>
        </w:rPr>
        <w:t>-noon), $</w:t>
      </w:r>
      <w:r w:rsidR="008A293D" w:rsidRPr="008A293D">
        <w:rPr>
          <w:color w:val="000000"/>
        </w:rPr>
        <w:t>115</w:t>
      </w:r>
      <w:r w:rsidR="00BA0305" w:rsidRPr="008A293D">
        <w:rPr>
          <w:color w:val="000000"/>
        </w:rPr>
        <w:t xml:space="preserve"> in the PM (1PM-3:15) or Full Day for $</w:t>
      </w:r>
      <w:r w:rsidR="008A293D" w:rsidRPr="008A293D">
        <w:rPr>
          <w:color w:val="000000"/>
        </w:rPr>
        <w:t>240</w:t>
      </w:r>
      <w:r w:rsidR="00BA0305" w:rsidRPr="008A293D">
        <w:rPr>
          <w:color w:val="000000"/>
        </w:rPr>
        <w:t xml:space="preserve">.  You may want to book lessons on the </w:t>
      </w:r>
      <w:hyperlink r:id="rId15" w:history="1">
        <w:r w:rsidR="00BA0305" w:rsidRPr="008A293D">
          <w:rPr>
            <w:rStyle w:val="Hyperlink"/>
          </w:rPr>
          <w:t>Tremblant.ca</w:t>
        </w:r>
      </w:hyperlink>
      <w:r w:rsidR="00BA0305" w:rsidRPr="008A293D">
        <w:rPr>
          <w:color w:val="000000"/>
        </w:rPr>
        <w:t xml:space="preserve"> website ahead of time.</w:t>
      </w:r>
    </w:p>
    <w:p w14:paraId="22056937" w14:textId="77777777" w:rsidR="00BA0305" w:rsidRPr="008A293D" w:rsidRDefault="00BA0305" w:rsidP="00BA0305">
      <w:pPr>
        <w:pStyle w:val="ListParagraph"/>
        <w:ind w:left="1080"/>
        <w:rPr>
          <w:color w:val="000000"/>
        </w:rPr>
      </w:pPr>
    </w:p>
    <w:p w14:paraId="036449D2" w14:textId="5046F7D3" w:rsidR="00F24F72" w:rsidRPr="008A293D" w:rsidRDefault="00B96A36" w:rsidP="003428E7">
      <w:pPr>
        <w:pStyle w:val="ListParagraph"/>
        <w:numPr>
          <w:ilvl w:val="0"/>
          <w:numId w:val="6"/>
        </w:numPr>
        <w:rPr>
          <w:color w:val="000000"/>
        </w:rPr>
      </w:pPr>
      <w:r w:rsidRPr="008A293D">
        <w:rPr>
          <w:color w:val="000000"/>
        </w:rPr>
        <w:t>Daily e</w:t>
      </w:r>
      <w:r w:rsidR="00BA0305" w:rsidRPr="008A293D">
        <w:rPr>
          <w:color w:val="000000"/>
        </w:rPr>
        <w:t xml:space="preserve">quipment </w:t>
      </w:r>
      <w:r w:rsidRPr="008A293D">
        <w:rPr>
          <w:color w:val="000000"/>
        </w:rPr>
        <w:t>r</w:t>
      </w:r>
      <w:r w:rsidR="00BA0305" w:rsidRPr="008A293D">
        <w:rPr>
          <w:color w:val="000000"/>
        </w:rPr>
        <w:t>entals are available</w:t>
      </w:r>
      <w:r w:rsidRPr="008A293D">
        <w:rPr>
          <w:color w:val="000000"/>
        </w:rPr>
        <w:t xml:space="preserve"> at the mountain, but it is cheaper if you order ahead of time (before November 28) on the Tremblant website.  The pre-Nov 28 prices are </w:t>
      </w:r>
      <w:r w:rsidR="00FA6FAE" w:rsidRPr="008A293D">
        <w:rPr>
          <w:color w:val="000000"/>
        </w:rPr>
        <w:t>$</w:t>
      </w:r>
      <w:r w:rsidR="008A293D" w:rsidRPr="008A293D">
        <w:rPr>
          <w:color w:val="000000"/>
        </w:rPr>
        <w:t>85</w:t>
      </w:r>
      <w:r w:rsidR="00A26943">
        <w:rPr>
          <w:color w:val="000000"/>
        </w:rPr>
        <w:t xml:space="preserve"> </w:t>
      </w:r>
      <w:r w:rsidR="008A293D" w:rsidRPr="008A293D">
        <w:rPr>
          <w:color w:val="000000"/>
        </w:rPr>
        <w:t>USD</w:t>
      </w:r>
      <w:r w:rsidR="00FA6FAE" w:rsidRPr="008A293D">
        <w:rPr>
          <w:color w:val="000000"/>
        </w:rPr>
        <w:t xml:space="preserve">/day </w:t>
      </w:r>
      <w:r w:rsidR="00B01A3F" w:rsidRPr="008A293D">
        <w:rPr>
          <w:color w:val="000000"/>
        </w:rPr>
        <w:t xml:space="preserve">with tax </w:t>
      </w:r>
      <w:r w:rsidR="00FA6FAE" w:rsidRPr="008A293D">
        <w:rPr>
          <w:color w:val="000000"/>
        </w:rPr>
        <w:t>(about $</w:t>
      </w:r>
      <w:r w:rsidR="008A293D" w:rsidRPr="008A293D">
        <w:rPr>
          <w:color w:val="000000"/>
        </w:rPr>
        <w:t>15.50</w:t>
      </w:r>
      <w:r w:rsidR="00A26943">
        <w:rPr>
          <w:color w:val="000000"/>
        </w:rPr>
        <w:t xml:space="preserve"> </w:t>
      </w:r>
      <w:r w:rsidR="003D723F" w:rsidRPr="008A293D">
        <w:rPr>
          <w:color w:val="000000"/>
        </w:rPr>
        <w:t>USD/day</w:t>
      </w:r>
      <w:r w:rsidR="00B01A3F" w:rsidRPr="008A293D">
        <w:rPr>
          <w:color w:val="000000"/>
        </w:rPr>
        <w:t>, that’s about $</w:t>
      </w:r>
      <w:r w:rsidR="008A293D" w:rsidRPr="008A293D">
        <w:rPr>
          <w:color w:val="000000"/>
        </w:rPr>
        <w:t>402</w:t>
      </w:r>
      <w:r w:rsidR="00B01A3F" w:rsidRPr="008A293D">
        <w:rPr>
          <w:color w:val="000000"/>
        </w:rPr>
        <w:t xml:space="preserve"> for the trip</w:t>
      </w:r>
      <w:r w:rsidR="003D723F" w:rsidRPr="008A293D">
        <w:rPr>
          <w:color w:val="000000"/>
        </w:rPr>
        <w:t>)</w:t>
      </w:r>
      <w:r w:rsidR="003135FF" w:rsidRPr="008A293D">
        <w:rPr>
          <w:color w:val="000000"/>
        </w:rPr>
        <w:t>.</w:t>
      </w:r>
      <w:r w:rsidR="00F24F72" w:rsidRPr="008A293D">
        <w:rPr>
          <w:color w:val="000000"/>
        </w:rPr>
        <w:t xml:space="preserve">  </w:t>
      </w:r>
      <w:r w:rsidR="00E768B2" w:rsidRPr="008A293D">
        <w:rPr>
          <w:color w:val="000000"/>
        </w:rPr>
        <w:t xml:space="preserve">Post-November </w:t>
      </w:r>
      <w:r w:rsidR="006A2A4B" w:rsidRPr="008A293D">
        <w:rPr>
          <w:color w:val="000000"/>
        </w:rPr>
        <w:t>28</w:t>
      </w:r>
      <w:r w:rsidR="00E768B2" w:rsidRPr="008A293D">
        <w:rPr>
          <w:color w:val="000000"/>
        </w:rPr>
        <w:t>, the price increases.</w:t>
      </w:r>
    </w:p>
    <w:p w14:paraId="3C758461" w14:textId="77777777" w:rsidR="00F24F72" w:rsidRDefault="00F24F72" w:rsidP="00F24F72">
      <w:pPr>
        <w:pStyle w:val="ListParagraph"/>
        <w:ind w:left="1080"/>
      </w:pPr>
    </w:p>
    <w:p w14:paraId="1AF664A6" w14:textId="77777777" w:rsidR="00BA0305" w:rsidRPr="001B7BA8" w:rsidRDefault="00BA0305" w:rsidP="00BA0305">
      <w:pPr>
        <w:pStyle w:val="ListParagraph"/>
        <w:numPr>
          <w:ilvl w:val="0"/>
          <w:numId w:val="6"/>
        </w:numPr>
        <w:rPr>
          <w:sz w:val="16"/>
          <w:szCs w:val="16"/>
        </w:rPr>
      </w:pPr>
      <w:r w:rsidRPr="008425D2">
        <w:rPr>
          <w:color w:val="000000"/>
        </w:rPr>
        <w:t xml:space="preserve">A restaurant/bar/shopping location list can be found at:  </w:t>
      </w:r>
      <w:hyperlink r:id="rId16" w:history="1">
        <w:r w:rsidRPr="001B7BA8">
          <w:rPr>
            <w:rStyle w:val="Hyperlink"/>
            <w:sz w:val="12"/>
            <w:szCs w:val="12"/>
          </w:rPr>
          <w:t>http://www.tremblant.ca/lodging-and-village/village</w:t>
        </w:r>
      </w:hyperlink>
    </w:p>
    <w:p w14:paraId="79800539" w14:textId="77777777" w:rsidR="003135FF" w:rsidRDefault="003135FF" w:rsidP="003135FF">
      <w:pPr>
        <w:pStyle w:val="ListParagraph"/>
        <w:ind w:left="1080"/>
      </w:pPr>
    </w:p>
    <w:p w14:paraId="3F556281" w14:textId="4B1C7193" w:rsidR="003135FF" w:rsidRPr="008425D2" w:rsidRDefault="003135FF" w:rsidP="00BA0305">
      <w:pPr>
        <w:pStyle w:val="ListParagraph"/>
        <w:numPr>
          <w:ilvl w:val="0"/>
          <w:numId w:val="6"/>
        </w:numPr>
        <w:rPr>
          <w:color w:val="000000"/>
        </w:rPr>
      </w:pPr>
      <w:r w:rsidRPr="008425D2">
        <w:rPr>
          <w:color w:val="000000"/>
        </w:rPr>
        <w:t>Ice skating</w:t>
      </w:r>
      <w:r w:rsidR="00502551">
        <w:rPr>
          <w:color w:val="000000"/>
        </w:rPr>
        <w:t xml:space="preserve"> (all afternoon</w:t>
      </w:r>
      <w:r w:rsidR="00BB3E9B">
        <w:rPr>
          <w:color w:val="000000"/>
        </w:rPr>
        <w:t>) (ice permitting).</w:t>
      </w:r>
      <w:r w:rsidRPr="008425D2">
        <w:rPr>
          <w:color w:val="000000"/>
        </w:rPr>
        <w:t xml:space="preserve">  Casino is open only on </w:t>
      </w:r>
      <w:r w:rsidR="00502551">
        <w:rPr>
          <w:color w:val="000000"/>
        </w:rPr>
        <w:t>Thursday evening (18 to gamble).</w:t>
      </w:r>
    </w:p>
    <w:p w14:paraId="49B0C003" w14:textId="77777777" w:rsidR="003D723F" w:rsidRPr="003135FF" w:rsidRDefault="00CB4EEA" w:rsidP="003D723F">
      <w:pPr>
        <w:pStyle w:val="Heading1"/>
        <w:rPr>
          <w:color w:val="0070C0"/>
        </w:rPr>
      </w:pPr>
      <w:r>
        <w:rPr>
          <w:color w:val="0070C0"/>
        </w:rPr>
        <w:t>The Ride Home</w:t>
      </w:r>
    </w:p>
    <w:p w14:paraId="1CC30211" w14:textId="49CB3334" w:rsidR="003D723F" w:rsidRPr="008425D2" w:rsidRDefault="00502551" w:rsidP="003D723F">
      <w:pPr>
        <w:pStyle w:val="ListParagraph"/>
        <w:numPr>
          <w:ilvl w:val="0"/>
          <w:numId w:val="6"/>
        </w:numPr>
        <w:rPr>
          <w:color w:val="000000"/>
        </w:rPr>
      </w:pPr>
      <w:r>
        <w:rPr>
          <w:color w:val="000000"/>
        </w:rPr>
        <w:t>Check-out begins at 7</w:t>
      </w:r>
      <w:r w:rsidR="003D723F" w:rsidRPr="008425D2">
        <w:rPr>
          <w:color w:val="000000"/>
        </w:rPr>
        <w:t xml:space="preserve"> AM.  </w:t>
      </w:r>
      <w:r>
        <w:rPr>
          <w:color w:val="000000"/>
        </w:rPr>
        <w:t xml:space="preserve">The bus arrives at </w:t>
      </w:r>
      <w:r w:rsidR="00A26943">
        <w:rPr>
          <w:color w:val="000000"/>
        </w:rPr>
        <w:t>8 AM</w:t>
      </w:r>
      <w:r>
        <w:rPr>
          <w:color w:val="000000"/>
        </w:rPr>
        <w:t xml:space="preserve"> and t</w:t>
      </w:r>
      <w:r w:rsidR="003D723F" w:rsidRPr="008425D2">
        <w:rPr>
          <w:b/>
          <w:color w:val="000000"/>
        </w:rPr>
        <w:t>he bus will LEAVE at 9 AM</w:t>
      </w:r>
      <w:r w:rsidR="003D723F" w:rsidRPr="008425D2">
        <w:rPr>
          <w:color w:val="000000"/>
        </w:rPr>
        <w:t xml:space="preserve">.  Your room should be left the way you found it.  It </w:t>
      </w:r>
      <w:r w:rsidR="003D723F" w:rsidRPr="008425D2">
        <w:rPr>
          <w:b/>
          <w:color w:val="000000"/>
        </w:rPr>
        <w:t>WILL</w:t>
      </w:r>
      <w:r w:rsidR="003D723F" w:rsidRPr="008425D2">
        <w:rPr>
          <w:color w:val="000000"/>
        </w:rPr>
        <w:t xml:space="preserve"> be inspected by hotel staff before you leave!!</w:t>
      </w:r>
    </w:p>
    <w:p w14:paraId="00330AE4" w14:textId="77777777" w:rsidR="00997442" w:rsidRPr="008425D2" w:rsidRDefault="00997442" w:rsidP="00997442">
      <w:pPr>
        <w:pStyle w:val="ListParagraph"/>
        <w:ind w:left="1080"/>
        <w:rPr>
          <w:color w:val="000000"/>
        </w:rPr>
      </w:pPr>
    </w:p>
    <w:p w14:paraId="41356F98" w14:textId="77777777" w:rsidR="00AD4CE0" w:rsidRPr="008425D2" w:rsidRDefault="00AD4CE0" w:rsidP="00AD4CE0">
      <w:pPr>
        <w:pStyle w:val="ListParagraph"/>
        <w:numPr>
          <w:ilvl w:val="0"/>
          <w:numId w:val="6"/>
        </w:numPr>
        <w:rPr>
          <w:color w:val="000000"/>
        </w:rPr>
      </w:pPr>
      <w:r w:rsidRPr="008425D2">
        <w:rPr>
          <w:color w:val="000000"/>
        </w:rPr>
        <w:t xml:space="preserve">You </w:t>
      </w:r>
      <w:r w:rsidRPr="008425D2">
        <w:rPr>
          <w:b/>
          <w:color w:val="000000"/>
        </w:rPr>
        <w:t>MUST</w:t>
      </w:r>
      <w:r w:rsidRPr="008425D2">
        <w:rPr>
          <w:color w:val="000000"/>
        </w:rPr>
        <w:t xml:space="preserve"> have your passport on you while on the bus!  We will check before departure!!</w:t>
      </w:r>
    </w:p>
    <w:p w14:paraId="396BB0E3" w14:textId="5ABE27EF" w:rsidR="005775BD" w:rsidRPr="008425D2" w:rsidRDefault="0046442B" w:rsidP="005775BD">
      <w:pPr>
        <w:pStyle w:val="ListParagraph"/>
        <w:numPr>
          <w:ilvl w:val="1"/>
          <w:numId w:val="9"/>
        </w:numPr>
        <w:rPr>
          <w:color w:val="000000"/>
        </w:rPr>
      </w:pPr>
      <w:r w:rsidRPr="008425D2">
        <w:rPr>
          <w:b/>
          <w:color w:val="000000"/>
        </w:rPr>
        <w:t>9</w:t>
      </w:r>
      <w:r w:rsidR="005775BD" w:rsidRPr="008425D2">
        <w:rPr>
          <w:b/>
          <w:color w:val="000000"/>
        </w:rPr>
        <w:t>:00 AM:</w:t>
      </w:r>
      <w:r w:rsidR="005775BD" w:rsidRPr="008425D2">
        <w:rPr>
          <w:color w:val="000000"/>
        </w:rPr>
        <w:t xml:space="preserve">  Depart Mont-Tremblant</w:t>
      </w:r>
    </w:p>
    <w:p w14:paraId="736DB713" w14:textId="699F2C93" w:rsidR="005775BD" w:rsidRPr="008425D2" w:rsidRDefault="00263BF6" w:rsidP="005775BD">
      <w:pPr>
        <w:pStyle w:val="ListParagraph"/>
        <w:numPr>
          <w:ilvl w:val="1"/>
          <w:numId w:val="9"/>
        </w:numPr>
        <w:rPr>
          <w:color w:val="000000"/>
        </w:rPr>
      </w:pPr>
      <w:r w:rsidRPr="008425D2">
        <w:rPr>
          <w:b/>
          <w:color w:val="000000"/>
        </w:rPr>
        <w:t>1</w:t>
      </w:r>
      <w:r w:rsidR="0046442B" w:rsidRPr="008425D2">
        <w:rPr>
          <w:b/>
          <w:color w:val="000000"/>
        </w:rPr>
        <w:t>1</w:t>
      </w:r>
      <w:r w:rsidR="005775BD" w:rsidRPr="008425D2">
        <w:rPr>
          <w:b/>
          <w:color w:val="000000"/>
        </w:rPr>
        <w:t>:</w:t>
      </w:r>
      <w:r w:rsidR="00BB3E9B">
        <w:rPr>
          <w:b/>
          <w:color w:val="000000"/>
        </w:rPr>
        <w:t>3</w:t>
      </w:r>
      <w:r w:rsidR="001B04C8" w:rsidRPr="008425D2">
        <w:rPr>
          <w:b/>
          <w:color w:val="000000"/>
        </w:rPr>
        <w:t>5</w:t>
      </w:r>
      <w:r w:rsidR="005775BD" w:rsidRPr="008425D2">
        <w:rPr>
          <w:b/>
          <w:color w:val="000000"/>
        </w:rPr>
        <w:t xml:space="preserve"> AM:</w:t>
      </w:r>
      <w:r w:rsidR="005775BD" w:rsidRPr="008425D2">
        <w:rPr>
          <w:color w:val="000000"/>
        </w:rPr>
        <w:t xml:space="preserve">  Arrive at </w:t>
      </w:r>
      <w:r w:rsidRPr="008425D2">
        <w:rPr>
          <w:color w:val="000000"/>
        </w:rPr>
        <w:t>US Border (Champlain, NY)</w:t>
      </w:r>
    </w:p>
    <w:p w14:paraId="53154019" w14:textId="18B7B86A" w:rsidR="00263BF6" w:rsidRPr="008425D2" w:rsidRDefault="00263BF6" w:rsidP="00263BF6">
      <w:pPr>
        <w:pStyle w:val="ListParagraph"/>
        <w:numPr>
          <w:ilvl w:val="2"/>
          <w:numId w:val="9"/>
        </w:numPr>
        <w:rPr>
          <w:color w:val="000000"/>
        </w:rPr>
      </w:pPr>
      <w:r w:rsidRPr="008425D2">
        <w:rPr>
          <w:color w:val="000000"/>
        </w:rPr>
        <w:t>Agents will usually board the bus to collect our passports</w:t>
      </w:r>
      <w:r w:rsidR="004A768C" w:rsidRPr="008425D2">
        <w:rPr>
          <w:color w:val="000000"/>
        </w:rPr>
        <w:t xml:space="preserve">, though we may be called off and interviewed separately.  If you are a US Citizen, they must let you in.  If you are not a </w:t>
      </w:r>
      <w:r w:rsidR="00A26943">
        <w:rPr>
          <w:color w:val="000000"/>
        </w:rPr>
        <w:t>U.S. citizen</w:t>
      </w:r>
      <w:r w:rsidR="004A768C" w:rsidRPr="008425D2">
        <w:rPr>
          <w:color w:val="000000"/>
        </w:rPr>
        <w:t xml:space="preserve">, they may let you in.  Have your passport </w:t>
      </w:r>
      <w:r w:rsidR="00A7034A">
        <w:rPr>
          <w:color w:val="000000"/>
        </w:rPr>
        <w:t xml:space="preserve">open and </w:t>
      </w:r>
      <w:r w:rsidR="004A768C" w:rsidRPr="008425D2">
        <w:rPr>
          <w:color w:val="000000"/>
        </w:rPr>
        <w:t>ready</w:t>
      </w:r>
      <w:r w:rsidR="00A26943">
        <w:rPr>
          <w:color w:val="000000"/>
        </w:rPr>
        <w:t>,</w:t>
      </w:r>
      <w:r w:rsidR="004A768C" w:rsidRPr="008425D2">
        <w:rPr>
          <w:color w:val="000000"/>
        </w:rPr>
        <w:t xml:space="preserve"> and be courteous!</w:t>
      </w:r>
    </w:p>
    <w:p w14:paraId="7148E402" w14:textId="5D9D4D56" w:rsidR="00263BF6" w:rsidRPr="008425D2" w:rsidRDefault="00263BF6" w:rsidP="00263BF6">
      <w:pPr>
        <w:pStyle w:val="ListParagraph"/>
        <w:numPr>
          <w:ilvl w:val="2"/>
          <w:numId w:val="9"/>
        </w:numPr>
        <w:rPr>
          <w:color w:val="000000"/>
        </w:rPr>
      </w:pPr>
      <w:r w:rsidRPr="008425D2">
        <w:rPr>
          <w:color w:val="000000"/>
        </w:rPr>
        <w:t>Agents will usually ask questions to the driver and advisors</w:t>
      </w:r>
      <w:r w:rsidR="0005472C" w:rsidRPr="008425D2">
        <w:rPr>
          <w:color w:val="000000"/>
        </w:rPr>
        <w:t>, then leave with our passports.  U</w:t>
      </w:r>
      <w:r w:rsidRPr="008425D2">
        <w:rPr>
          <w:color w:val="000000"/>
        </w:rPr>
        <w:t xml:space="preserve">nless there </w:t>
      </w:r>
      <w:r w:rsidR="0005472C" w:rsidRPr="008425D2">
        <w:rPr>
          <w:color w:val="000000"/>
        </w:rPr>
        <w:t xml:space="preserve">is a problem </w:t>
      </w:r>
      <w:r w:rsidR="00A26943">
        <w:rPr>
          <w:color w:val="000000"/>
        </w:rPr>
        <w:t xml:space="preserve">with </w:t>
      </w:r>
      <w:r w:rsidR="0005472C" w:rsidRPr="008425D2">
        <w:rPr>
          <w:color w:val="000000"/>
        </w:rPr>
        <w:t>someone</w:t>
      </w:r>
      <w:r w:rsidR="004A768C" w:rsidRPr="008425D2">
        <w:rPr>
          <w:color w:val="000000"/>
        </w:rPr>
        <w:t>’</w:t>
      </w:r>
      <w:r w:rsidR="0005472C" w:rsidRPr="008425D2">
        <w:rPr>
          <w:color w:val="000000"/>
        </w:rPr>
        <w:t>s passport, they will hand the stack back to us</w:t>
      </w:r>
      <w:r w:rsidR="00A26943">
        <w:rPr>
          <w:color w:val="000000"/>
        </w:rPr>
        <w:t>,</w:t>
      </w:r>
      <w:r w:rsidR="0005472C" w:rsidRPr="008425D2">
        <w:rPr>
          <w:color w:val="000000"/>
        </w:rPr>
        <w:t xml:space="preserve"> and we will distribute them</w:t>
      </w:r>
      <w:r w:rsidR="004A768C" w:rsidRPr="008425D2">
        <w:rPr>
          <w:color w:val="000000"/>
        </w:rPr>
        <w:t>.</w:t>
      </w:r>
    </w:p>
    <w:p w14:paraId="14601445" w14:textId="07527813" w:rsidR="005775BD" w:rsidRPr="008425D2" w:rsidRDefault="00263BF6" w:rsidP="005775BD">
      <w:pPr>
        <w:pStyle w:val="ListParagraph"/>
        <w:numPr>
          <w:ilvl w:val="2"/>
          <w:numId w:val="9"/>
        </w:numPr>
        <w:rPr>
          <w:color w:val="000000"/>
        </w:rPr>
      </w:pPr>
      <w:r w:rsidRPr="008425D2">
        <w:rPr>
          <w:b/>
          <w:color w:val="000000"/>
        </w:rPr>
        <w:t>Expected departure: 1</w:t>
      </w:r>
      <w:r w:rsidR="00BB3E9B">
        <w:rPr>
          <w:b/>
          <w:color w:val="000000"/>
        </w:rPr>
        <w:t>2</w:t>
      </w:r>
      <w:r w:rsidR="00502551">
        <w:rPr>
          <w:b/>
          <w:color w:val="000000"/>
        </w:rPr>
        <w:t>:</w:t>
      </w:r>
      <w:r w:rsidR="00BB3E9B">
        <w:rPr>
          <w:b/>
          <w:color w:val="000000"/>
        </w:rPr>
        <w:t>1</w:t>
      </w:r>
      <w:r w:rsidR="001B04C8" w:rsidRPr="008425D2">
        <w:rPr>
          <w:b/>
          <w:color w:val="000000"/>
        </w:rPr>
        <w:t>5</w:t>
      </w:r>
      <w:r w:rsidR="005775BD" w:rsidRPr="008425D2">
        <w:rPr>
          <w:b/>
          <w:color w:val="000000"/>
        </w:rPr>
        <w:t xml:space="preserve"> </w:t>
      </w:r>
      <w:r w:rsidR="00BB3E9B">
        <w:rPr>
          <w:b/>
          <w:color w:val="000000"/>
        </w:rPr>
        <w:t>P</w:t>
      </w:r>
      <w:r w:rsidR="005775BD" w:rsidRPr="008425D2">
        <w:rPr>
          <w:b/>
          <w:color w:val="000000"/>
        </w:rPr>
        <w:t>M</w:t>
      </w:r>
    </w:p>
    <w:p w14:paraId="640CBCE3" w14:textId="4C2656F3" w:rsidR="0005472C" w:rsidRPr="008425D2" w:rsidRDefault="0046442B" w:rsidP="00EC13AB">
      <w:pPr>
        <w:pStyle w:val="ListParagraph"/>
        <w:numPr>
          <w:ilvl w:val="1"/>
          <w:numId w:val="9"/>
        </w:numPr>
        <w:rPr>
          <w:color w:val="000000"/>
        </w:rPr>
      </w:pPr>
      <w:r w:rsidRPr="008425D2">
        <w:rPr>
          <w:b/>
          <w:color w:val="000000"/>
        </w:rPr>
        <w:t>12:</w:t>
      </w:r>
      <w:r w:rsidR="00BB3E9B">
        <w:rPr>
          <w:b/>
          <w:color w:val="000000"/>
        </w:rPr>
        <w:t>45</w:t>
      </w:r>
      <w:r w:rsidRPr="008425D2">
        <w:rPr>
          <w:b/>
          <w:color w:val="000000"/>
        </w:rPr>
        <w:t xml:space="preserve"> P</w:t>
      </w:r>
      <w:r w:rsidR="0005472C" w:rsidRPr="008425D2">
        <w:rPr>
          <w:b/>
          <w:color w:val="000000"/>
        </w:rPr>
        <w:t>M:</w:t>
      </w:r>
      <w:r w:rsidR="0005472C" w:rsidRPr="008425D2">
        <w:rPr>
          <w:color w:val="000000"/>
        </w:rPr>
        <w:t xml:space="preserve"> Arrive at Consumer Square (Plattsburgh, NY)</w:t>
      </w:r>
    </w:p>
    <w:p w14:paraId="57B74B45" w14:textId="3C42E08A" w:rsidR="0005472C" w:rsidRPr="008425D2" w:rsidRDefault="0005472C" w:rsidP="00EC13AB">
      <w:pPr>
        <w:pStyle w:val="ListParagraph"/>
        <w:numPr>
          <w:ilvl w:val="2"/>
          <w:numId w:val="9"/>
        </w:numPr>
        <w:rPr>
          <w:color w:val="000000"/>
        </w:rPr>
      </w:pPr>
      <w:r w:rsidRPr="008425D2">
        <w:rPr>
          <w:color w:val="000000"/>
        </w:rPr>
        <w:t xml:space="preserve">Bathrooms, Chipotle, Wendy’s, Panera, </w:t>
      </w:r>
      <w:r w:rsidR="00502551">
        <w:rPr>
          <w:color w:val="000000"/>
        </w:rPr>
        <w:t>Buffalo Wild Wings</w:t>
      </w:r>
      <w:r w:rsidRPr="008425D2">
        <w:rPr>
          <w:color w:val="000000"/>
        </w:rPr>
        <w:t>, Walmart.</w:t>
      </w:r>
    </w:p>
    <w:p w14:paraId="2DCF8B1B" w14:textId="1B7ACEE6" w:rsidR="0005472C" w:rsidRPr="008425D2" w:rsidRDefault="00502551" w:rsidP="00EC13AB">
      <w:pPr>
        <w:pStyle w:val="ListParagraph"/>
        <w:numPr>
          <w:ilvl w:val="2"/>
          <w:numId w:val="9"/>
        </w:numPr>
        <w:rPr>
          <w:color w:val="000000"/>
        </w:rPr>
      </w:pPr>
      <w:r>
        <w:rPr>
          <w:color w:val="000000"/>
        </w:rPr>
        <w:t xml:space="preserve">We’ll announce our arrival time once we leave the border.  Use </w:t>
      </w:r>
      <w:r w:rsidR="00BB3E9B">
        <w:rPr>
          <w:color w:val="000000"/>
        </w:rPr>
        <w:t>an</w:t>
      </w:r>
      <w:r>
        <w:rPr>
          <w:color w:val="000000"/>
        </w:rPr>
        <w:t xml:space="preserve"> app to order</w:t>
      </w:r>
      <w:r w:rsidR="00BB3E9B">
        <w:rPr>
          <w:color w:val="000000"/>
        </w:rPr>
        <w:t xml:space="preserve"> ahead!</w:t>
      </w:r>
    </w:p>
    <w:p w14:paraId="0E185A03" w14:textId="3EFEB17F" w:rsidR="0005472C" w:rsidRDefault="0005472C" w:rsidP="00EC13AB">
      <w:pPr>
        <w:pStyle w:val="ListParagraph"/>
        <w:numPr>
          <w:ilvl w:val="2"/>
          <w:numId w:val="9"/>
        </w:numPr>
        <w:rPr>
          <w:b/>
          <w:color w:val="000000"/>
        </w:rPr>
      </w:pPr>
      <w:r w:rsidRPr="008425D2">
        <w:rPr>
          <w:b/>
          <w:color w:val="000000"/>
        </w:rPr>
        <w:t xml:space="preserve">Expected Departure: </w:t>
      </w:r>
      <w:r w:rsidR="00BB3E9B">
        <w:rPr>
          <w:b/>
          <w:color w:val="000000"/>
        </w:rPr>
        <w:t>2</w:t>
      </w:r>
      <w:r w:rsidRPr="008425D2">
        <w:rPr>
          <w:b/>
          <w:color w:val="000000"/>
        </w:rPr>
        <w:t>:</w:t>
      </w:r>
      <w:r w:rsidR="00BB3E9B">
        <w:rPr>
          <w:b/>
          <w:color w:val="000000"/>
        </w:rPr>
        <w:t>0</w:t>
      </w:r>
      <w:r w:rsidR="00502551">
        <w:rPr>
          <w:b/>
          <w:color w:val="000000"/>
        </w:rPr>
        <w:t>0</w:t>
      </w:r>
      <w:r w:rsidR="0046442B" w:rsidRPr="008425D2">
        <w:rPr>
          <w:b/>
          <w:color w:val="000000"/>
        </w:rPr>
        <w:t xml:space="preserve"> P</w:t>
      </w:r>
      <w:r w:rsidRPr="008425D2">
        <w:rPr>
          <w:b/>
          <w:color w:val="000000"/>
        </w:rPr>
        <w:t>M</w:t>
      </w:r>
    </w:p>
    <w:p w14:paraId="02C1E39A" w14:textId="69B4E3C9" w:rsidR="00502551" w:rsidRPr="008425D2" w:rsidRDefault="00920E9A" w:rsidP="00502551">
      <w:pPr>
        <w:pStyle w:val="ListParagraph"/>
        <w:numPr>
          <w:ilvl w:val="1"/>
          <w:numId w:val="9"/>
        </w:numPr>
        <w:rPr>
          <w:color w:val="000000"/>
        </w:rPr>
      </w:pPr>
      <w:r>
        <w:rPr>
          <w:b/>
          <w:color w:val="000000"/>
        </w:rPr>
        <w:t>3</w:t>
      </w:r>
      <w:r w:rsidR="00502551" w:rsidRPr="008425D2">
        <w:rPr>
          <w:b/>
          <w:color w:val="000000"/>
        </w:rPr>
        <w:t>:</w:t>
      </w:r>
      <w:r w:rsidR="00BB3E9B">
        <w:rPr>
          <w:b/>
          <w:color w:val="000000"/>
        </w:rPr>
        <w:t>4</w:t>
      </w:r>
      <w:r>
        <w:rPr>
          <w:b/>
          <w:color w:val="000000"/>
        </w:rPr>
        <w:t>5</w:t>
      </w:r>
      <w:r w:rsidR="00502551" w:rsidRPr="008425D2">
        <w:rPr>
          <w:b/>
          <w:color w:val="000000"/>
        </w:rPr>
        <w:t xml:space="preserve"> PM:</w:t>
      </w:r>
      <w:r w:rsidR="00502551" w:rsidRPr="008425D2">
        <w:rPr>
          <w:color w:val="000000"/>
        </w:rPr>
        <w:t xml:space="preserve"> Arrive at </w:t>
      </w:r>
      <w:r w:rsidR="00BB3E9B">
        <w:rPr>
          <w:color w:val="000000"/>
        </w:rPr>
        <w:t>Glens Falls Rest Area</w:t>
      </w:r>
      <w:r>
        <w:rPr>
          <w:color w:val="000000"/>
        </w:rPr>
        <w:t xml:space="preserve"> </w:t>
      </w:r>
      <w:r w:rsidR="00502551" w:rsidRPr="008425D2">
        <w:rPr>
          <w:color w:val="000000"/>
        </w:rPr>
        <w:t>(</w:t>
      </w:r>
      <w:r w:rsidR="00BB3E9B">
        <w:rPr>
          <w:color w:val="000000"/>
        </w:rPr>
        <w:t xml:space="preserve">Glens Falls, </w:t>
      </w:r>
      <w:r w:rsidR="00502551" w:rsidRPr="008425D2">
        <w:rPr>
          <w:color w:val="000000"/>
        </w:rPr>
        <w:t>NY)</w:t>
      </w:r>
    </w:p>
    <w:p w14:paraId="738C7A7E" w14:textId="7957F96D" w:rsidR="00502551" w:rsidRPr="008425D2" w:rsidRDefault="00920E9A" w:rsidP="00502551">
      <w:pPr>
        <w:pStyle w:val="ListParagraph"/>
        <w:numPr>
          <w:ilvl w:val="2"/>
          <w:numId w:val="9"/>
        </w:numPr>
        <w:rPr>
          <w:color w:val="000000"/>
        </w:rPr>
      </w:pPr>
      <w:r>
        <w:rPr>
          <w:color w:val="000000"/>
        </w:rPr>
        <w:t xml:space="preserve">Bathroom break only.  </w:t>
      </w:r>
      <w:r w:rsidR="00A26943">
        <w:rPr>
          <w:color w:val="000000"/>
        </w:rPr>
        <w:t>15-minute</w:t>
      </w:r>
      <w:r>
        <w:rPr>
          <w:color w:val="000000"/>
        </w:rPr>
        <w:t xml:space="preserve"> quick stop.</w:t>
      </w:r>
    </w:p>
    <w:p w14:paraId="53E5938F" w14:textId="44725BF3" w:rsidR="00502551" w:rsidRPr="00502551" w:rsidRDefault="00502551" w:rsidP="00502551">
      <w:pPr>
        <w:pStyle w:val="ListParagraph"/>
        <w:numPr>
          <w:ilvl w:val="2"/>
          <w:numId w:val="9"/>
        </w:numPr>
        <w:rPr>
          <w:b/>
          <w:color w:val="000000"/>
        </w:rPr>
      </w:pPr>
      <w:r w:rsidRPr="008425D2">
        <w:rPr>
          <w:b/>
          <w:color w:val="000000"/>
        </w:rPr>
        <w:t xml:space="preserve">Expected Departure: </w:t>
      </w:r>
      <w:r w:rsidR="00601713">
        <w:rPr>
          <w:b/>
          <w:color w:val="000000"/>
        </w:rPr>
        <w:t>4:00</w:t>
      </w:r>
      <w:r w:rsidRPr="008425D2">
        <w:rPr>
          <w:b/>
          <w:color w:val="000000"/>
        </w:rPr>
        <w:t xml:space="preserve"> PM</w:t>
      </w:r>
    </w:p>
    <w:p w14:paraId="3D45CDD3" w14:textId="5949D35F" w:rsidR="00C243EB" w:rsidRPr="008425D2" w:rsidRDefault="00601713" w:rsidP="00C243EB">
      <w:pPr>
        <w:pStyle w:val="ListParagraph"/>
        <w:numPr>
          <w:ilvl w:val="1"/>
          <w:numId w:val="9"/>
        </w:numPr>
        <w:rPr>
          <w:color w:val="000000"/>
        </w:rPr>
      </w:pPr>
      <w:r>
        <w:rPr>
          <w:b/>
          <w:color w:val="000000"/>
        </w:rPr>
        <w:t>6</w:t>
      </w:r>
      <w:r w:rsidR="00920E9A">
        <w:rPr>
          <w:b/>
          <w:color w:val="000000"/>
        </w:rPr>
        <w:t>:</w:t>
      </w:r>
      <w:r>
        <w:rPr>
          <w:b/>
          <w:color w:val="000000"/>
        </w:rPr>
        <w:t>35</w:t>
      </w:r>
      <w:r w:rsidR="005775BD" w:rsidRPr="008425D2">
        <w:rPr>
          <w:b/>
          <w:color w:val="000000"/>
        </w:rPr>
        <w:t xml:space="preserve"> PM:</w:t>
      </w:r>
      <w:r w:rsidR="005775BD" w:rsidRPr="008425D2">
        <w:rPr>
          <w:color w:val="000000"/>
        </w:rPr>
        <w:t xml:space="preserve"> </w:t>
      </w:r>
      <w:r w:rsidR="00C243EB" w:rsidRPr="008425D2">
        <w:rPr>
          <w:color w:val="000000"/>
        </w:rPr>
        <w:t xml:space="preserve">Arrive at </w:t>
      </w:r>
      <w:r>
        <w:rPr>
          <w:color w:val="000000"/>
        </w:rPr>
        <w:t>Ramapo Rest Area</w:t>
      </w:r>
      <w:r w:rsidR="00C243EB" w:rsidRPr="008425D2">
        <w:rPr>
          <w:color w:val="000000"/>
        </w:rPr>
        <w:t xml:space="preserve"> </w:t>
      </w:r>
      <w:r>
        <w:rPr>
          <w:color w:val="000000"/>
        </w:rPr>
        <w:t>(Sloatsburg</w:t>
      </w:r>
      <w:r w:rsidR="001B04C8" w:rsidRPr="008425D2">
        <w:rPr>
          <w:color w:val="000000"/>
        </w:rPr>
        <w:t>, N</w:t>
      </w:r>
      <w:r>
        <w:rPr>
          <w:color w:val="000000"/>
        </w:rPr>
        <w:t>Y</w:t>
      </w:r>
      <w:r w:rsidR="00C243EB" w:rsidRPr="008425D2">
        <w:rPr>
          <w:color w:val="000000"/>
        </w:rPr>
        <w:t>)</w:t>
      </w:r>
    </w:p>
    <w:p w14:paraId="39F5EDF8" w14:textId="40E1F31F" w:rsidR="00C243EB" w:rsidRPr="008425D2" w:rsidRDefault="00C243EB" w:rsidP="00C243EB">
      <w:pPr>
        <w:pStyle w:val="ListParagraph"/>
        <w:numPr>
          <w:ilvl w:val="2"/>
          <w:numId w:val="9"/>
        </w:numPr>
        <w:rPr>
          <w:color w:val="000000"/>
        </w:rPr>
      </w:pPr>
      <w:r w:rsidRPr="008425D2">
        <w:rPr>
          <w:color w:val="000000"/>
        </w:rPr>
        <w:t xml:space="preserve">Change to </w:t>
      </w:r>
      <w:r w:rsidR="00A26943">
        <w:rPr>
          <w:color w:val="000000"/>
        </w:rPr>
        <w:t xml:space="preserve">a </w:t>
      </w:r>
      <w:r w:rsidRPr="008425D2">
        <w:rPr>
          <w:color w:val="000000"/>
        </w:rPr>
        <w:t>new bus driver.  -QUICK STOP- for us while he does his paperwork.</w:t>
      </w:r>
    </w:p>
    <w:p w14:paraId="2AB72686" w14:textId="3C978A3E" w:rsidR="00C243EB" w:rsidRPr="008425D2" w:rsidRDefault="001B04C8" w:rsidP="00C243EB">
      <w:pPr>
        <w:pStyle w:val="ListParagraph"/>
        <w:numPr>
          <w:ilvl w:val="2"/>
          <w:numId w:val="9"/>
        </w:numPr>
        <w:rPr>
          <w:color w:val="000000"/>
        </w:rPr>
      </w:pPr>
      <w:r w:rsidRPr="008425D2">
        <w:rPr>
          <w:color w:val="000000"/>
        </w:rPr>
        <w:t>Dunkin Donuts, BK, Starbucks</w:t>
      </w:r>
    </w:p>
    <w:p w14:paraId="4F4DBDF1" w14:textId="562694CE" w:rsidR="005775BD" w:rsidRPr="00D6304F" w:rsidRDefault="005775BD" w:rsidP="005775BD">
      <w:pPr>
        <w:pStyle w:val="ListParagraph"/>
        <w:numPr>
          <w:ilvl w:val="2"/>
          <w:numId w:val="9"/>
        </w:numPr>
        <w:rPr>
          <w:b/>
          <w:color w:val="000000"/>
        </w:rPr>
      </w:pPr>
      <w:r w:rsidRPr="00D6304F">
        <w:rPr>
          <w:b/>
          <w:color w:val="000000"/>
        </w:rPr>
        <w:t>E</w:t>
      </w:r>
      <w:r w:rsidR="00AD4CE0" w:rsidRPr="00D6304F">
        <w:rPr>
          <w:b/>
          <w:color w:val="000000"/>
        </w:rPr>
        <w:t>xpected Departure: 5</w:t>
      </w:r>
      <w:r w:rsidR="00C243EB" w:rsidRPr="00D6304F">
        <w:rPr>
          <w:b/>
          <w:color w:val="000000"/>
        </w:rPr>
        <w:t>:</w:t>
      </w:r>
      <w:r w:rsidR="00AB5591" w:rsidRPr="00D6304F">
        <w:rPr>
          <w:b/>
          <w:color w:val="000000"/>
        </w:rPr>
        <w:t>00</w:t>
      </w:r>
      <w:r w:rsidRPr="00D6304F">
        <w:rPr>
          <w:b/>
          <w:color w:val="000000"/>
        </w:rPr>
        <w:t xml:space="preserve"> PM</w:t>
      </w:r>
    </w:p>
    <w:p w14:paraId="7A42C60C" w14:textId="1FFF337A" w:rsidR="008E7BFF" w:rsidRDefault="00601713" w:rsidP="003428E7">
      <w:pPr>
        <w:pStyle w:val="ListParagraph"/>
        <w:numPr>
          <w:ilvl w:val="1"/>
          <w:numId w:val="9"/>
        </w:numPr>
      </w:pPr>
      <w:r w:rsidRPr="00D6304F">
        <w:rPr>
          <w:b/>
          <w:color w:val="000000"/>
        </w:rPr>
        <w:t>8</w:t>
      </w:r>
      <w:r w:rsidR="005775BD" w:rsidRPr="00D6304F">
        <w:rPr>
          <w:b/>
          <w:color w:val="000000"/>
        </w:rPr>
        <w:t>:</w:t>
      </w:r>
      <w:r w:rsidRPr="00D6304F">
        <w:rPr>
          <w:b/>
          <w:color w:val="000000"/>
        </w:rPr>
        <w:t>30</w:t>
      </w:r>
      <w:r w:rsidR="005775BD" w:rsidRPr="00D6304F">
        <w:rPr>
          <w:b/>
          <w:color w:val="000000"/>
        </w:rPr>
        <w:t xml:space="preserve"> PM:</w:t>
      </w:r>
      <w:r w:rsidR="005775BD" w:rsidRPr="00D6304F">
        <w:rPr>
          <w:color w:val="000000"/>
        </w:rPr>
        <w:t xml:space="preserve">  Arrive at </w:t>
      </w:r>
      <w:r w:rsidR="00AD4CE0" w:rsidRPr="00D6304F">
        <w:rPr>
          <w:color w:val="000000"/>
        </w:rPr>
        <w:t>Monmouth</w:t>
      </w:r>
      <w:r w:rsidR="00686A15" w:rsidRPr="00D6304F">
        <w:rPr>
          <w:color w:val="000000"/>
        </w:rPr>
        <w:t xml:space="preserve"> - BRING YOUR</w:t>
      </w:r>
      <w:r w:rsidR="00686A15" w:rsidRPr="008425D2">
        <w:rPr>
          <w:color w:val="000000"/>
        </w:rPr>
        <w:t xml:space="preserve"> TRASH TO THE FRONT OF THE BUS! </w:t>
      </w:r>
    </w:p>
    <w:p w14:paraId="6EB4B65D" w14:textId="77777777" w:rsidR="00CB4EEA" w:rsidRPr="003135FF" w:rsidRDefault="00CB4EEA" w:rsidP="00CB4EEA">
      <w:pPr>
        <w:pStyle w:val="Heading1"/>
        <w:rPr>
          <w:color w:val="0070C0"/>
        </w:rPr>
      </w:pPr>
      <w:r>
        <w:rPr>
          <w:color w:val="0070C0"/>
        </w:rPr>
        <w:t xml:space="preserve">IMPORTANT </w:t>
      </w:r>
      <w:r w:rsidR="004A768C">
        <w:rPr>
          <w:color w:val="0070C0"/>
        </w:rPr>
        <w:t xml:space="preserve">legal and safety </w:t>
      </w:r>
      <w:r>
        <w:rPr>
          <w:color w:val="0070C0"/>
        </w:rPr>
        <w:t>INFORMATION</w:t>
      </w:r>
    </w:p>
    <w:p w14:paraId="25C4FF4E" w14:textId="77777777" w:rsidR="00CB4EEA" w:rsidRPr="008425D2" w:rsidRDefault="00CB4EEA" w:rsidP="00CB4EEA">
      <w:pPr>
        <w:pStyle w:val="ListParagraph"/>
        <w:numPr>
          <w:ilvl w:val="0"/>
          <w:numId w:val="6"/>
        </w:numPr>
        <w:rPr>
          <w:color w:val="000000"/>
        </w:rPr>
      </w:pPr>
      <w:r w:rsidRPr="008425D2">
        <w:rPr>
          <w:color w:val="000000"/>
        </w:rPr>
        <w:t xml:space="preserve">Alcohol </w:t>
      </w:r>
      <w:r w:rsidR="001F537F" w:rsidRPr="008425D2">
        <w:rPr>
          <w:b/>
          <w:color w:val="000000"/>
        </w:rPr>
        <w:t>SHALL NOT</w:t>
      </w:r>
      <w:r w:rsidRPr="008425D2">
        <w:rPr>
          <w:color w:val="000000"/>
        </w:rPr>
        <w:t xml:space="preserve"> be brought on the bus at any time.</w:t>
      </w:r>
    </w:p>
    <w:p w14:paraId="11830E02" w14:textId="77777777" w:rsidR="00CB4EEA" w:rsidRPr="008425D2" w:rsidRDefault="00CB4EEA" w:rsidP="00CB4EEA">
      <w:pPr>
        <w:pStyle w:val="ListParagraph"/>
        <w:ind w:left="1080"/>
        <w:rPr>
          <w:color w:val="000000"/>
        </w:rPr>
      </w:pPr>
    </w:p>
    <w:p w14:paraId="6BBD1ED1" w14:textId="44F49C68" w:rsidR="00CB4EEA" w:rsidRPr="008425D2" w:rsidRDefault="00CB4EEA" w:rsidP="00CB4EEA">
      <w:pPr>
        <w:pStyle w:val="ListParagraph"/>
        <w:numPr>
          <w:ilvl w:val="0"/>
          <w:numId w:val="6"/>
        </w:numPr>
        <w:rPr>
          <w:color w:val="000000"/>
        </w:rPr>
      </w:pPr>
      <w:r w:rsidRPr="008425D2">
        <w:rPr>
          <w:color w:val="000000"/>
        </w:rPr>
        <w:t xml:space="preserve">Quebec’s legal age of consumption is 18.  Students are strongly encouraged to use good </w:t>
      </w:r>
      <w:r w:rsidR="00A26943">
        <w:rPr>
          <w:color w:val="000000"/>
        </w:rPr>
        <w:t>judgment</w:t>
      </w:r>
      <w:r w:rsidRPr="008425D2">
        <w:rPr>
          <w:color w:val="000000"/>
        </w:rPr>
        <w:t xml:space="preserve"> and know their limits of consuming alcohol.  If you plan to drink, drink moderately.  Do NOT endanger yourself, others, property, or the future opportunity for the Snow</w:t>
      </w:r>
      <w:r w:rsidR="00A26943">
        <w:rPr>
          <w:color w:val="000000"/>
        </w:rPr>
        <w:t>R</w:t>
      </w:r>
      <w:r w:rsidRPr="008425D2">
        <w:rPr>
          <w:color w:val="000000"/>
        </w:rPr>
        <w:t xml:space="preserve">iders to be permitted to </w:t>
      </w:r>
      <w:r w:rsidR="001F537F" w:rsidRPr="008425D2">
        <w:rPr>
          <w:color w:val="000000"/>
        </w:rPr>
        <w:t>participate</w:t>
      </w:r>
      <w:r w:rsidRPr="008425D2">
        <w:rPr>
          <w:color w:val="000000"/>
        </w:rPr>
        <w:t xml:space="preserve"> in this trip again</w:t>
      </w:r>
      <w:r w:rsidR="001F537F" w:rsidRPr="008425D2">
        <w:rPr>
          <w:color w:val="000000"/>
        </w:rPr>
        <w:t>.  You paid good money to be on the trip, enjoy the mountain, not the hangover.</w:t>
      </w:r>
    </w:p>
    <w:p w14:paraId="5D45BC78" w14:textId="77777777" w:rsidR="00B01A3F" w:rsidRPr="008425D2" w:rsidRDefault="00B01A3F" w:rsidP="006D693D">
      <w:pPr>
        <w:pStyle w:val="ListParagraph"/>
        <w:rPr>
          <w:color w:val="000000"/>
        </w:rPr>
      </w:pPr>
    </w:p>
    <w:p w14:paraId="47D80E04" w14:textId="10117019" w:rsidR="0066618E" w:rsidRPr="008425D2" w:rsidRDefault="0066618E" w:rsidP="006D693D">
      <w:pPr>
        <w:pStyle w:val="ListParagraph"/>
        <w:ind w:left="1080"/>
        <w:rPr>
          <w:color w:val="000000"/>
        </w:rPr>
      </w:pPr>
      <w:r w:rsidRPr="008425D2">
        <w:rPr>
          <w:color w:val="000000"/>
        </w:rPr>
        <w:t xml:space="preserve">Marijuana is </w:t>
      </w:r>
      <w:r w:rsidR="00B01A3F" w:rsidRPr="008425D2">
        <w:rPr>
          <w:color w:val="000000"/>
        </w:rPr>
        <w:t>legal in all of Canada</w:t>
      </w:r>
      <w:r w:rsidRPr="008425D2">
        <w:rPr>
          <w:color w:val="000000"/>
        </w:rPr>
        <w:t>, but you need to know the rules</w:t>
      </w:r>
      <w:r w:rsidR="00B01A3F" w:rsidRPr="008425D2">
        <w:rPr>
          <w:color w:val="000000"/>
        </w:rPr>
        <w:t>.</w:t>
      </w:r>
      <w:r w:rsidRPr="008425D2">
        <w:rPr>
          <w:color w:val="000000"/>
        </w:rPr>
        <w:t xml:space="preserve">  It is illegal to: a) have more than 30 grams in public, b) </w:t>
      </w:r>
      <w:r w:rsidRPr="008425D2">
        <w:rPr>
          <w:b/>
          <w:color w:val="000000"/>
        </w:rPr>
        <w:t>import it into Canada</w:t>
      </w:r>
      <w:r w:rsidRPr="008425D2">
        <w:rPr>
          <w:color w:val="000000"/>
        </w:rPr>
        <w:t xml:space="preserve">, c) give to minors, d) sell to anyone, e) smoke </w:t>
      </w:r>
      <w:r w:rsidR="00205D76" w:rsidRPr="008425D2">
        <w:rPr>
          <w:color w:val="000000"/>
        </w:rPr>
        <w:t xml:space="preserve">(includes cigarettes and e-cigs) </w:t>
      </w:r>
      <w:r w:rsidRPr="008425D2">
        <w:rPr>
          <w:color w:val="000000"/>
        </w:rPr>
        <w:t>within 30 feet of any door, window, air intake of any building open to the public (e.g. bars, restaurants, hotels).  Additionally, do NOT return to the U.S. with it as the federal government (the border ag</w:t>
      </w:r>
      <w:r w:rsidR="004B1D97">
        <w:rPr>
          <w:color w:val="000000"/>
        </w:rPr>
        <w:t>ents) still consider it illegal.  You must be 21 to purchase/consume.</w:t>
      </w:r>
      <w:r w:rsidRPr="008425D2">
        <w:rPr>
          <w:color w:val="000000"/>
        </w:rPr>
        <w:t xml:space="preserve"> </w:t>
      </w:r>
    </w:p>
    <w:p w14:paraId="51542BB0" w14:textId="77777777" w:rsidR="00EE69EB" w:rsidRDefault="00EE69EB">
      <w:pPr>
        <w:pStyle w:val="ListParagraph"/>
        <w:ind w:left="1080"/>
      </w:pPr>
    </w:p>
    <w:p w14:paraId="251CF135" w14:textId="77777777" w:rsidR="00EE69EB" w:rsidRDefault="00CB4EEA" w:rsidP="00337B3F">
      <w:pPr>
        <w:pStyle w:val="ListParagraph"/>
        <w:numPr>
          <w:ilvl w:val="0"/>
          <w:numId w:val="6"/>
        </w:numPr>
      </w:pPr>
      <w:r w:rsidRPr="008425D2">
        <w:rPr>
          <w:color w:val="000000"/>
        </w:rPr>
        <w:t>Look out for each</w:t>
      </w:r>
      <w:r w:rsidR="00025AC3" w:rsidRPr="008425D2">
        <w:rPr>
          <w:color w:val="000000"/>
        </w:rPr>
        <w:t xml:space="preserve"> other and keep each other safe.  Also, </w:t>
      </w:r>
      <w:r w:rsidR="001F537F" w:rsidRPr="008425D2">
        <w:rPr>
          <w:color w:val="000000"/>
        </w:rPr>
        <w:t xml:space="preserve">“Know the Code” </w:t>
      </w:r>
      <w:hyperlink r:id="rId17" w:history="1">
        <w:r w:rsidR="001F537F" w:rsidRPr="001F537F">
          <w:rPr>
            <w:rStyle w:val="Hyperlink"/>
          </w:rPr>
          <w:t>http:/www.nsaa.org/safety-programs/responsibility-code/</w:t>
        </w:r>
      </w:hyperlink>
    </w:p>
    <w:p w14:paraId="625E31CE" w14:textId="77777777" w:rsidR="001F537F" w:rsidRDefault="001F537F" w:rsidP="001F537F">
      <w:pPr>
        <w:pStyle w:val="ListParagraph"/>
      </w:pPr>
    </w:p>
    <w:p w14:paraId="52A9847A" w14:textId="4B58C978" w:rsidR="00CB4EEA" w:rsidRPr="008425D2" w:rsidRDefault="00CB4EEA" w:rsidP="00CB4EEA">
      <w:pPr>
        <w:pStyle w:val="ListParagraph"/>
        <w:numPr>
          <w:ilvl w:val="0"/>
          <w:numId w:val="6"/>
        </w:numPr>
        <w:rPr>
          <w:color w:val="000000"/>
        </w:rPr>
      </w:pPr>
      <w:r w:rsidRPr="008425D2">
        <w:rPr>
          <w:color w:val="000000"/>
        </w:rPr>
        <w:t>If you notice that a student is incapacitated due to alcohol overuse or needs medical attention, you are strongly encouraged to make the responsible choice to immediately contact a local emergency medical service and</w:t>
      </w:r>
      <w:r w:rsidR="008F5BF2" w:rsidRPr="008425D2">
        <w:rPr>
          <w:color w:val="000000"/>
        </w:rPr>
        <w:t xml:space="preserve"> any of the trip advisors</w:t>
      </w:r>
      <w:r w:rsidRPr="008425D2">
        <w:rPr>
          <w:color w:val="000000"/>
        </w:rPr>
        <w:t xml:space="preserve"> </w:t>
      </w:r>
      <w:r w:rsidR="00A26943">
        <w:rPr>
          <w:color w:val="000000"/>
        </w:rPr>
        <w:t>to</w:t>
      </w:r>
      <w:r w:rsidRPr="008425D2">
        <w:rPr>
          <w:color w:val="000000"/>
        </w:rPr>
        <w:t xml:space="preserve"> protect the health and well-being of the affected student.</w:t>
      </w:r>
    </w:p>
    <w:p w14:paraId="4C4C1197" w14:textId="77777777" w:rsidR="00EE69EB" w:rsidRPr="008425D2" w:rsidRDefault="00EE69EB" w:rsidP="00EE69EB">
      <w:pPr>
        <w:pStyle w:val="ListParagraph"/>
        <w:ind w:left="1080"/>
        <w:rPr>
          <w:color w:val="000000"/>
        </w:rPr>
      </w:pPr>
    </w:p>
    <w:p w14:paraId="1D4B9C75" w14:textId="6FC7F220" w:rsidR="00EE69EB" w:rsidRPr="008425D2" w:rsidRDefault="00CB4EEA" w:rsidP="00EE69EB">
      <w:pPr>
        <w:pStyle w:val="ListParagraph"/>
        <w:numPr>
          <w:ilvl w:val="0"/>
          <w:numId w:val="6"/>
        </w:numPr>
        <w:rPr>
          <w:color w:val="000000"/>
        </w:rPr>
      </w:pPr>
      <w:r w:rsidRPr="008425D2">
        <w:rPr>
          <w:color w:val="000000"/>
        </w:rPr>
        <w:t xml:space="preserve">Students must comply with Monmouth University’s policies for student conduct (including, without limitation, those </w:t>
      </w:r>
      <w:r w:rsidR="00A26943">
        <w:rPr>
          <w:color w:val="000000"/>
        </w:rPr>
        <w:t>outlined in</w:t>
      </w:r>
      <w:r w:rsidRPr="008425D2">
        <w:rPr>
          <w:color w:val="000000"/>
        </w:rPr>
        <w:t xml:space="preserve"> the Student Code of Conduct in the Student Handbook and any specific Trip materials).  You understand that if you violate any of Monmouth University’s policies and standards for student conduct, the laws of Canada, the instructions and guidelines given to you by </w:t>
      </w:r>
      <w:r w:rsidR="008F5BF2" w:rsidRPr="008425D2">
        <w:rPr>
          <w:color w:val="000000"/>
        </w:rPr>
        <w:t>any of the trip</w:t>
      </w:r>
      <w:r w:rsidRPr="008425D2">
        <w:rPr>
          <w:color w:val="000000"/>
        </w:rPr>
        <w:t xml:space="preserve"> advisor</w:t>
      </w:r>
      <w:r w:rsidR="008F5BF2" w:rsidRPr="008425D2">
        <w:rPr>
          <w:color w:val="000000"/>
        </w:rPr>
        <w:t>s</w:t>
      </w:r>
      <w:r w:rsidRPr="008425D2">
        <w:rPr>
          <w:color w:val="000000"/>
        </w:rPr>
        <w:t>, or otherwise demonstrate behavior which is detrimental to the group or the program, you may be sent home at your own expense and may be charged under the Student Code of Conduct.</w:t>
      </w:r>
    </w:p>
    <w:p w14:paraId="24A993BD" w14:textId="77777777" w:rsidR="00CB4EEA" w:rsidRPr="003135FF" w:rsidRDefault="00CB4EEA" w:rsidP="00CB4EEA">
      <w:pPr>
        <w:pStyle w:val="Heading1"/>
        <w:rPr>
          <w:color w:val="0070C0"/>
        </w:rPr>
      </w:pPr>
      <w:r>
        <w:rPr>
          <w:color w:val="0070C0"/>
        </w:rPr>
        <w:t>SEXUAL MISCONDUCT</w:t>
      </w:r>
    </w:p>
    <w:p w14:paraId="1895838B" w14:textId="0DFC9166" w:rsidR="0032296E" w:rsidRPr="008425D2" w:rsidRDefault="0032296E" w:rsidP="003D723F">
      <w:pPr>
        <w:pStyle w:val="ListParagraph"/>
        <w:ind w:left="1080"/>
        <w:rPr>
          <w:color w:val="000000"/>
        </w:rPr>
      </w:pPr>
      <w:r w:rsidRPr="008425D2">
        <w:rPr>
          <w:color w:val="000000"/>
        </w:rPr>
        <w:t xml:space="preserve">Monmouth University prohibits </w:t>
      </w:r>
      <w:r w:rsidR="00A26943">
        <w:rPr>
          <w:color w:val="000000"/>
        </w:rPr>
        <w:t>any</w:t>
      </w:r>
      <w:r w:rsidRPr="008425D2">
        <w:rPr>
          <w:color w:val="000000"/>
        </w:rPr>
        <w:t xml:space="preserve"> forms of sexual misconduct.  Should you experience an act of sexual misconduct or become aware that any member of your group has experienced an act of sexual misconduct, please notify </w:t>
      </w:r>
      <w:r w:rsidR="00FD2A0B" w:rsidRPr="008425D2">
        <w:rPr>
          <w:color w:val="000000"/>
        </w:rPr>
        <w:t xml:space="preserve">a trip </w:t>
      </w:r>
      <w:r w:rsidRPr="008425D2">
        <w:rPr>
          <w:color w:val="000000"/>
        </w:rPr>
        <w:t xml:space="preserve">advisor immediately.  Your </w:t>
      </w:r>
      <w:r w:rsidR="00025AC3" w:rsidRPr="008425D2">
        <w:rPr>
          <w:color w:val="000000"/>
        </w:rPr>
        <w:t>Lead Trip Advisor</w:t>
      </w:r>
      <w:r w:rsidRPr="008425D2">
        <w:rPr>
          <w:color w:val="000000"/>
        </w:rPr>
        <w:t xml:space="preserve">, </w:t>
      </w:r>
      <w:r w:rsidR="00D37315">
        <w:rPr>
          <w:color w:val="000000"/>
        </w:rPr>
        <w:t>Barbara Growney</w:t>
      </w:r>
      <w:r w:rsidRPr="008425D2">
        <w:rPr>
          <w:color w:val="000000"/>
        </w:rPr>
        <w:t>, can be reached any time at</w:t>
      </w:r>
      <w:r w:rsidRPr="00D6304F">
        <w:rPr>
          <w:color w:val="000000"/>
        </w:rPr>
        <w:t xml:space="preserve">: </w:t>
      </w:r>
      <w:hyperlink r:id="rId18" w:history="1">
        <w:r w:rsidR="00D37315" w:rsidRPr="00D6304F">
          <w:rPr>
            <w:rStyle w:val="Hyperlink"/>
          </w:rPr>
          <w:t>bgrowney@monmouth.edu</w:t>
        </w:r>
      </w:hyperlink>
      <w:r w:rsidRPr="00D6304F">
        <w:t xml:space="preserve"> </w:t>
      </w:r>
      <w:r w:rsidRPr="00D6304F">
        <w:rPr>
          <w:color w:val="000000"/>
        </w:rPr>
        <w:t xml:space="preserve">or </w:t>
      </w:r>
      <w:r w:rsidR="00D02205" w:rsidRPr="00D6304F">
        <w:rPr>
          <w:color w:val="000000"/>
        </w:rPr>
        <w:t>(</w:t>
      </w:r>
      <w:r w:rsidR="000515F3" w:rsidRPr="00D6304F">
        <w:rPr>
          <w:color w:val="000000"/>
        </w:rPr>
        <w:t>908</w:t>
      </w:r>
      <w:r w:rsidR="00D02205" w:rsidRPr="00D6304F">
        <w:rPr>
          <w:color w:val="000000"/>
        </w:rPr>
        <w:t>)</w:t>
      </w:r>
      <w:r w:rsidRPr="00D6304F">
        <w:rPr>
          <w:color w:val="000000"/>
        </w:rPr>
        <w:t>-</w:t>
      </w:r>
      <w:r w:rsidR="000515F3" w:rsidRPr="00D6304F">
        <w:rPr>
          <w:color w:val="000000"/>
        </w:rPr>
        <w:t>361</w:t>
      </w:r>
      <w:r w:rsidRPr="00D6304F">
        <w:rPr>
          <w:color w:val="000000"/>
        </w:rPr>
        <w:t>-</w:t>
      </w:r>
      <w:r w:rsidR="000515F3" w:rsidRPr="00D6304F">
        <w:rPr>
          <w:color w:val="000000"/>
        </w:rPr>
        <w:t>4828</w:t>
      </w:r>
      <w:r w:rsidRPr="008425D2">
        <w:rPr>
          <w:color w:val="000000"/>
        </w:rPr>
        <w:t xml:space="preserve"> (cell).  For international trips, e-mail or text works best.  If necessary, seek immediate medical attention.  Please be aware that should an incident of sexual misconduct occur to you or anyone in your group</w:t>
      </w:r>
      <w:r w:rsidR="00A26943">
        <w:rPr>
          <w:color w:val="000000"/>
        </w:rPr>
        <w:t>,</w:t>
      </w:r>
      <w:r w:rsidRPr="008425D2">
        <w:rPr>
          <w:color w:val="000000"/>
        </w:rPr>
        <w:t xml:space="preserve"> the options available include:</w:t>
      </w:r>
    </w:p>
    <w:p w14:paraId="3AE422B8" w14:textId="77777777" w:rsidR="005775BD" w:rsidRPr="008425D2" w:rsidRDefault="005775BD" w:rsidP="003D723F">
      <w:pPr>
        <w:pStyle w:val="ListParagraph"/>
        <w:ind w:left="1080"/>
        <w:rPr>
          <w:color w:val="000000"/>
        </w:rPr>
      </w:pPr>
    </w:p>
    <w:p w14:paraId="5D14C1A9" w14:textId="10013186" w:rsidR="0032296E" w:rsidRPr="008425D2" w:rsidRDefault="0032296E" w:rsidP="0032296E">
      <w:pPr>
        <w:pStyle w:val="ListParagraph"/>
        <w:numPr>
          <w:ilvl w:val="0"/>
          <w:numId w:val="11"/>
        </w:numPr>
        <w:rPr>
          <w:color w:val="000000"/>
        </w:rPr>
      </w:pPr>
      <w:r w:rsidRPr="008425D2">
        <w:rPr>
          <w:color w:val="000000"/>
        </w:rPr>
        <w:t>Meeting with local law enforcement to file charges.</w:t>
      </w:r>
      <w:r w:rsidR="00FD2A0B" w:rsidRPr="008425D2">
        <w:rPr>
          <w:color w:val="000000"/>
        </w:rPr>
        <w:t xml:space="preserve"> Mont-Tremblant police’s telephone number is 9-1-1 or (819)-425-2723.</w:t>
      </w:r>
    </w:p>
    <w:p w14:paraId="005661EA" w14:textId="77777777" w:rsidR="0032296E" w:rsidRPr="008425D2" w:rsidRDefault="0032296E" w:rsidP="0032296E">
      <w:pPr>
        <w:pStyle w:val="ListParagraph"/>
        <w:numPr>
          <w:ilvl w:val="0"/>
          <w:numId w:val="11"/>
        </w:numPr>
        <w:rPr>
          <w:color w:val="000000"/>
        </w:rPr>
      </w:pPr>
      <w:r w:rsidRPr="008425D2">
        <w:rPr>
          <w:color w:val="000000"/>
        </w:rPr>
        <w:t>Meeting with the Office of Student Life to file a complaint under the Student Code of Conduct and/or request interim measures.</w:t>
      </w:r>
    </w:p>
    <w:p w14:paraId="0CF7089B" w14:textId="77777777" w:rsidR="0032296E" w:rsidRPr="008425D2" w:rsidRDefault="0032296E" w:rsidP="0032296E">
      <w:pPr>
        <w:pStyle w:val="ListParagraph"/>
        <w:numPr>
          <w:ilvl w:val="0"/>
          <w:numId w:val="11"/>
        </w:numPr>
        <w:rPr>
          <w:color w:val="000000"/>
        </w:rPr>
      </w:pPr>
      <w:r w:rsidRPr="008425D2">
        <w:rPr>
          <w:color w:val="000000"/>
        </w:rPr>
        <w:t>A student may choose to take advantage of any or all of these options simultaneously.</w:t>
      </w:r>
    </w:p>
    <w:p w14:paraId="7C11D76E" w14:textId="77777777" w:rsidR="0032296E" w:rsidRPr="008425D2" w:rsidRDefault="0032296E" w:rsidP="0032296E">
      <w:pPr>
        <w:pStyle w:val="ListParagraph"/>
        <w:numPr>
          <w:ilvl w:val="0"/>
          <w:numId w:val="11"/>
        </w:numPr>
        <w:rPr>
          <w:color w:val="000000"/>
        </w:rPr>
      </w:pPr>
      <w:r w:rsidRPr="008425D2">
        <w:rPr>
          <w:color w:val="000000"/>
        </w:rPr>
        <w:t>A student may choose not to pursue any of these options.</w:t>
      </w:r>
    </w:p>
    <w:p w14:paraId="53829D39" w14:textId="77777777" w:rsidR="003D723F" w:rsidRPr="008425D2" w:rsidRDefault="00EE69EB" w:rsidP="00CB4EEA">
      <w:pPr>
        <w:ind w:left="360"/>
        <w:rPr>
          <w:b/>
          <w:color w:val="000000"/>
          <w:u w:val="single"/>
        </w:rPr>
      </w:pPr>
      <w:r w:rsidRPr="008425D2">
        <w:rPr>
          <w:b/>
          <w:color w:val="000000"/>
          <w:u w:val="single"/>
        </w:rPr>
        <w:t>RESOURCES:</w:t>
      </w:r>
    </w:p>
    <w:p w14:paraId="54D67197" w14:textId="7DF7508D" w:rsidR="0032296E" w:rsidRPr="008425D2" w:rsidRDefault="0032296E" w:rsidP="00FE1D3E">
      <w:pPr>
        <w:pStyle w:val="ListParagraph"/>
        <w:numPr>
          <w:ilvl w:val="0"/>
          <w:numId w:val="8"/>
        </w:numPr>
        <w:rPr>
          <w:color w:val="000000"/>
        </w:rPr>
      </w:pPr>
      <w:r w:rsidRPr="008425D2">
        <w:rPr>
          <w:color w:val="000000"/>
        </w:rPr>
        <w:t>Office of Equity and Diversity/Title IX Coordinator: (732)</w:t>
      </w:r>
      <w:r w:rsidR="00A26943">
        <w:rPr>
          <w:color w:val="000000"/>
        </w:rPr>
        <w:t xml:space="preserve"> </w:t>
      </w:r>
      <w:r w:rsidRPr="008425D2">
        <w:rPr>
          <w:color w:val="000000"/>
        </w:rPr>
        <w:t>571-7577</w:t>
      </w:r>
    </w:p>
    <w:p w14:paraId="41D09E8C" w14:textId="226FE8F1" w:rsidR="0032296E" w:rsidRPr="008425D2" w:rsidRDefault="0032296E" w:rsidP="00FE1D3E">
      <w:pPr>
        <w:pStyle w:val="ListParagraph"/>
        <w:numPr>
          <w:ilvl w:val="0"/>
          <w:numId w:val="8"/>
        </w:numPr>
        <w:rPr>
          <w:color w:val="000000"/>
        </w:rPr>
      </w:pPr>
      <w:r w:rsidRPr="008425D2">
        <w:rPr>
          <w:color w:val="000000"/>
        </w:rPr>
        <w:t>Office of Student Life: (732</w:t>
      </w:r>
      <w:r w:rsidR="00A26943">
        <w:rPr>
          <w:color w:val="000000"/>
        </w:rPr>
        <w:t xml:space="preserve">) </w:t>
      </w:r>
      <w:r w:rsidRPr="008425D2">
        <w:rPr>
          <w:color w:val="000000"/>
        </w:rPr>
        <w:t>571-3417</w:t>
      </w:r>
    </w:p>
    <w:p w14:paraId="7B5F41E3" w14:textId="35CC2727" w:rsidR="0032296E" w:rsidRPr="008425D2" w:rsidRDefault="0032296E" w:rsidP="00FE1D3E">
      <w:pPr>
        <w:pStyle w:val="ListParagraph"/>
        <w:numPr>
          <w:ilvl w:val="0"/>
          <w:numId w:val="8"/>
        </w:numPr>
        <w:rPr>
          <w:color w:val="000000"/>
        </w:rPr>
      </w:pPr>
      <w:r w:rsidRPr="008425D2">
        <w:rPr>
          <w:color w:val="000000"/>
        </w:rPr>
        <w:t>Monmouth University Counseling and Psychological Services (Confidential Resource): (732</w:t>
      </w:r>
      <w:r w:rsidR="005775BD" w:rsidRPr="008425D2">
        <w:rPr>
          <w:color w:val="000000"/>
        </w:rPr>
        <w:t>)</w:t>
      </w:r>
      <w:r w:rsidR="00A26943">
        <w:rPr>
          <w:color w:val="000000"/>
        </w:rPr>
        <w:t xml:space="preserve"> </w:t>
      </w:r>
      <w:r w:rsidRPr="008425D2">
        <w:rPr>
          <w:color w:val="000000"/>
        </w:rPr>
        <w:t>571-7517</w:t>
      </w:r>
    </w:p>
    <w:p w14:paraId="106FAA4A" w14:textId="4792B94D" w:rsidR="0032296E" w:rsidRDefault="0032296E" w:rsidP="00FE1D3E">
      <w:pPr>
        <w:pStyle w:val="ListParagraph"/>
        <w:numPr>
          <w:ilvl w:val="0"/>
          <w:numId w:val="8"/>
        </w:numPr>
      </w:pPr>
      <w:r w:rsidRPr="008425D2">
        <w:rPr>
          <w:color w:val="000000"/>
        </w:rPr>
        <w:t>Monmouth University Health Services (Confidential Resource): (732)</w:t>
      </w:r>
      <w:r w:rsidR="00A26943">
        <w:rPr>
          <w:color w:val="000000"/>
        </w:rPr>
        <w:t xml:space="preserve"> </w:t>
      </w:r>
      <w:r w:rsidRPr="008425D2">
        <w:rPr>
          <w:color w:val="000000"/>
        </w:rPr>
        <w:t>571-3464</w:t>
      </w:r>
    </w:p>
    <w:p w14:paraId="26E48012" w14:textId="182054F5" w:rsidR="00FE1D3E" w:rsidRPr="00BF45D8" w:rsidRDefault="0032296E" w:rsidP="00BF45D8">
      <w:pPr>
        <w:pStyle w:val="Heading1"/>
        <w:rPr>
          <w:color w:val="0070C0"/>
        </w:rPr>
      </w:pPr>
      <w:r w:rsidRPr="00BF45D8">
        <w:rPr>
          <w:color w:val="0070C0"/>
        </w:rPr>
        <w:t>Important contact</w:t>
      </w:r>
      <w:r w:rsidR="00FE1D3E" w:rsidRPr="00BF45D8">
        <w:rPr>
          <w:color w:val="0070C0"/>
        </w:rPr>
        <w:t xml:space="preserve"> information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375"/>
        <w:gridCol w:w="2352"/>
        <w:gridCol w:w="2036"/>
      </w:tblGrid>
      <w:tr w:rsidR="008939B4" w14:paraId="6AD59AAC" w14:textId="77777777" w:rsidTr="008425D2">
        <w:trPr>
          <w:trHeight w:val="233"/>
        </w:trPr>
        <w:tc>
          <w:tcPr>
            <w:tcW w:w="4170" w:type="dxa"/>
            <w:gridSpan w:val="2"/>
          </w:tcPr>
          <w:p w14:paraId="23FC48AD" w14:textId="6BBA316E" w:rsidR="008939B4" w:rsidRPr="008425D2" w:rsidRDefault="008939B4" w:rsidP="00025AC3">
            <w:pPr>
              <w:rPr>
                <w:color w:val="000000"/>
                <w:sz w:val="16"/>
                <w:szCs w:val="16"/>
              </w:rPr>
            </w:pPr>
            <w:r w:rsidRPr="008425D2">
              <w:rPr>
                <w:color w:val="000000"/>
                <w:sz w:val="16"/>
                <w:szCs w:val="16"/>
              </w:rPr>
              <w:t>Snowriders Club</w:t>
            </w:r>
          </w:p>
        </w:tc>
        <w:tc>
          <w:tcPr>
            <w:tcW w:w="2352" w:type="dxa"/>
          </w:tcPr>
          <w:p w14:paraId="207CD4EA" w14:textId="08185F8C" w:rsidR="008939B4" w:rsidRPr="008425D2" w:rsidRDefault="006A1596" w:rsidP="00025AC3">
            <w:pPr>
              <w:rPr>
                <w:sz w:val="16"/>
                <w:szCs w:val="16"/>
              </w:rPr>
            </w:pPr>
            <w:hyperlink r:id="rId19" w:history="1">
              <w:r w:rsidR="008939B4" w:rsidRPr="008425D2">
                <w:rPr>
                  <w:rStyle w:val="Hyperlink"/>
                  <w:sz w:val="16"/>
                  <w:szCs w:val="16"/>
                </w:rPr>
                <w:t>snowride@monmouth.edu</w:t>
              </w:r>
            </w:hyperlink>
          </w:p>
        </w:tc>
        <w:tc>
          <w:tcPr>
            <w:tcW w:w="2036" w:type="dxa"/>
          </w:tcPr>
          <w:p w14:paraId="7000D418" w14:textId="77777777" w:rsidR="008939B4" w:rsidRPr="008425D2" w:rsidRDefault="008939B4" w:rsidP="008425D2">
            <w:pPr>
              <w:jc w:val="center"/>
              <w:rPr>
                <w:color w:val="000000"/>
                <w:sz w:val="16"/>
                <w:szCs w:val="16"/>
              </w:rPr>
            </w:pPr>
          </w:p>
        </w:tc>
      </w:tr>
      <w:tr w:rsidR="008939B4" w14:paraId="46B4DBDE" w14:textId="77777777" w:rsidTr="00D6304F">
        <w:tc>
          <w:tcPr>
            <w:tcW w:w="1795" w:type="dxa"/>
            <w:shd w:val="clear" w:color="auto" w:fill="auto"/>
          </w:tcPr>
          <w:p w14:paraId="1F9B9F5D" w14:textId="707EC6B3" w:rsidR="008939B4" w:rsidRPr="00D6304F" w:rsidRDefault="008939B4" w:rsidP="00025AC3">
            <w:pPr>
              <w:rPr>
                <w:color w:val="000000"/>
                <w:sz w:val="16"/>
                <w:szCs w:val="16"/>
              </w:rPr>
            </w:pPr>
            <w:r w:rsidRPr="00D6304F">
              <w:rPr>
                <w:color w:val="000000"/>
                <w:sz w:val="16"/>
                <w:szCs w:val="16"/>
              </w:rPr>
              <w:t>Club President</w:t>
            </w:r>
          </w:p>
        </w:tc>
        <w:tc>
          <w:tcPr>
            <w:tcW w:w="2375" w:type="dxa"/>
            <w:shd w:val="clear" w:color="auto" w:fill="auto"/>
          </w:tcPr>
          <w:p w14:paraId="303D7566" w14:textId="227B754B" w:rsidR="008939B4" w:rsidRPr="00D6304F" w:rsidRDefault="00A26943" w:rsidP="00025AC3">
            <w:pPr>
              <w:rPr>
                <w:color w:val="000000"/>
                <w:sz w:val="16"/>
                <w:szCs w:val="16"/>
              </w:rPr>
            </w:pPr>
            <w:r>
              <w:rPr>
                <w:color w:val="000000"/>
                <w:sz w:val="16"/>
                <w:szCs w:val="16"/>
              </w:rPr>
              <w:t>Nikita Pospelov</w:t>
            </w:r>
          </w:p>
        </w:tc>
        <w:tc>
          <w:tcPr>
            <w:tcW w:w="2352" w:type="dxa"/>
          </w:tcPr>
          <w:p w14:paraId="40CD8FE3" w14:textId="485C6140" w:rsidR="008939B4" w:rsidRPr="004B16D0" w:rsidRDefault="006A1596" w:rsidP="00025AC3">
            <w:pPr>
              <w:rPr>
                <w:sz w:val="16"/>
                <w:szCs w:val="16"/>
                <w:highlight w:val="yellow"/>
              </w:rPr>
            </w:pPr>
            <w:hyperlink r:id="rId20" w:history="1">
              <w:r w:rsidR="00453849" w:rsidRPr="0000221E">
                <w:rPr>
                  <w:rStyle w:val="Hyperlink"/>
                  <w:sz w:val="16"/>
                  <w:szCs w:val="16"/>
                </w:rPr>
                <w:t>s1359520@monmouth.edu</w:t>
              </w:r>
            </w:hyperlink>
          </w:p>
        </w:tc>
        <w:tc>
          <w:tcPr>
            <w:tcW w:w="2036" w:type="dxa"/>
          </w:tcPr>
          <w:p w14:paraId="2915DC65" w14:textId="1A6FDC88" w:rsidR="008939B4" w:rsidRPr="004B16D0" w:rsidRDefault="00E30E9D" w:rsidP="008425D2">
            <w:pPr>
              <w:jc w:val="center"/>
              <w:rPr>
                <w:color w:val="000000"/>
                <w:sz w:val="16"/>
                <w:szCs w:val="16"/>
                <w:highlight w:val="yellow"/>
              </w:rPr>
            </w:pPr>
            <w:r w:rsidRPr="00D6304F">
              <w:rPr>
                <w:color w:val="000000"/>
                <w:sz w:val="16"/>
                <w:szCs w:val="16"/>
              </w:rPr>
              <w:t>(</w:t>
            </w:r>
            <w:r w:rsidR="00453849">
              <w:rPr>
                <w:color w:val="000000"/>
                <w:sz w:val="16"/>
                <w:szCs w:val="16"/>
              </w:rPr>
              <w:t>732</w:t>
            </w:r>
            <w:r w:rsidR="000515F3" w:rsidRPr="00D6304F">
              <w:rPr>
                <w:color w:val="000000"/>
                <w:sz w:val="16"/>
                <w:szCs w:val="16"/>
              </w:rPr>
              <w:t>)</w:t>
            </w:r>
            <w:r w:rsidR="00453849">
              <w:rPr>
                <w:color w:val="000000"/>
                <w:sz w:val="16"/>
                <w:szCs w:val="16"/>
              </w:rPr>
              <w:t xml:space="preserve"> 915-0488</w:t>
            </w:r>
          </w:p>
        </w:tc>
      </w:tr>
      <w:tr w:rsidR="008939B4" w14:paraId="7688EFB8" w14:textId="77777777" w:rsidTr="008425D2">
        <w:tc>
          <w:tcPr>
            <w:tcW w:w="1795" w:type="dxa"/>
          </w:tcPr>
          <w:p w14:paraId="2363B0F0" w14:textId="05572E4F" w:rsidR="008939B4" w:rsidRPr="00D6304F" w:rsidRDefault="008939B4" w:rsidP="00025AC3">
            <w:pPr>
              <w:rPr>
                <w:color w:val="000000"/>
                <w:sz w:val="16"/>
                <w:szCs w:val="16"/>
              </w:rPr>
            </w:pPr>
            <w:r w:rsidRPr="00D6304F">
              <w:rPr>
                <w:color w:val="000000"/>
                <w:sz w:val="16"/>
                <w:szCs w:val="16"/>
              </w:rPr>
              <w:t>Club Advisor</w:t>
            </w:r>
          </w:p>
        </w:tc>
        <w:tc>
          <w:tcPr>
            <w:tcW w:w="2375" w:type="dxa"/>
          </w:tcPr>
          <w:p w14:paraId="4287A022" w14:textId="73CB520A" w:rsidR="008939B4" w:rsidRPr="00D6304F" w:rsidRDefault="000515F3" w:rsidP="00025AC3">
            <w:pPr>
              <w:rPr>
                <w:color w:val="000000"/>
                <w:sz w:val="16"/>
                <w:szCs w:val="16"/>
              </w:rPr>
            </w:pPr>
            <w:r w:rsidRPr="00D6304F">
              <w:rPr>
                <w:color w:val="000000"/>
                <w:sz w:val="16"/>
                <w:szCs w:val="16"/>
              </w:rPr>
              <w:t>Barbara Growney</w:t>
            </w:r>
          </w:p>
        </w:tc>
        <w:tc>
          <w:tcPr>
            <w:tcW w:w="2352" w:type="dxa"/>
          </w:tcPr>
          <w:p w14:paraId="681713FD" w14:textId="0C3E60EC" w:rsidR="008939B4" w:rsidRPr="00D6304F" w:rsidRDefault="006A1596" w:rsidP="00025AC3">
            <w:pPr>
              <w:rPr>
                <w:sz w:val="16"/>
                <w:szCs w:val="16"/>
              </w:rPr>
            </w:pPr>
            <w:hyperlink r:id="rId21" w:history="1">
              <w:r w:rsidR="00D37315" w:rsidRPr="00D6304F">
                <w:rPr>
                  <w:rStyle w:val="Hyperlink"/>
                  <w:sz w:val="16"/>
                  <w:szCs w:val="16"/>
                </w:rPr>
                <w:t>bgrowney@monmouth.edu</w:t>
              </w:r>
            </w:hyperlink>
          </w:p>
        </w:tc>
        <w:tc>
          <w:tcPr>
            <w:tcW w:w="2036" w:type="dxa"/>
          </w:tcPr>
          <w:p w14:paraId="5866B05E" w14:textId="40C120AA" w:rsidR="008939B4" w:rsidRPr="00D6304F" w:rsidRDefault="008939B4" w:rsidP="008425D2">
            <w:pPr>
              <w:jc w:val="center"/>
              <w:rPr>
                <w:color w:val="000000"/>
                <w:sz w:val="16"/>
                <w:szCs w:val="16"/>
              </w:rPr>
            </w:pPr>
            <w:r w:rsidRPr="00D6304F">
              <w:rPr>
                <w:color w:val="000000"/>
                <w:sz w:val="16"/>
                <w:szCs w:val="16"/>
              </w:rPr>
              <w:t>(</w:t>
            </w:r>
            <w:r w:rsidR="00D37315" w:rsidRPr="00D6304F">
              <w:rPr>
                <w:color w:val="000000"/>
                <w:sz w:val="16"/>
                <w:szCs w:val="16"/>
              </w:rPr>
              <w:t>908</w:t>
            </w:r>
            <w:r w:rsidRPr="00D6304F">
              <w:rPr>
                <w:color w:val="000000"/>
                <w:sz w:val="16"/>
                <w:szCs w:val="16"/>
              </w:rPr>
              <w:t>)-</w:t>
            </w:r>
            <w:r w:rsidR="005779F4" w:rsidRPr="00D6304F">
              <w:rPr>
                <w:color w:val="000000"/>
                <w:sz w:val="16"/>
                <w:szCs w:val="16"/>
              </w:rPr>
              <w:t>361-4828</w:t>
            </w:r>
          </w:p>
        </w:tc>
      </w:tr>
      <w:tr w:rsidR="008939B4" w14:paraId="49C02DBB" w14:textId="77777777" w:rsidTr="008425D2">
        <w:tc>
          <w:tcPr>
            <w:tcW w:w="1795" w:type="dxa"/>
          </w:tcPr>
          <w:p w14:paraId="5F9BC8A2" w14:textId="7C9B8367" w:rsidR="008939B4" w:rsidRPr="004B16D0" w:rsidRDefault="008939B4" w:rsidP="00025AC3">
            <w:pPr>
              <w:rPr>
                <w:color w:val="000000"/>
                <w:sz w:val="16"/>
                <w:szCs w:val="16"/>
                <w:highlight w:val="yellow"/>
              </w:rPr>
            </w:pPr>
            <w:r w:rsidRPr="00D6304F">
              <w:rPr>
                <w:color w:val="000000"/>
                <w:sz w:val="16"/>
                <w:szCs w:val="16"/>
              </w:rPr>
              <w:t>Trip Advisor #</w:t>
            </w:r>
            <w:r w:rsidR="005779F4" w:rsidRPr="00D6304F">
              <w:rPr>
                <w:color w:val="000000"/>
                <w:sz w:val="16"/>
                <w:szCs w:val="16"/>
              </w:rPr>
              <w:t>2</w:t>
            </w:r>
          </w:p>
        </w:tc>
        <w:tc>
          <w:tcPr>
            <w:tcW w:w="2375" w:type="dxa"/>
          </w:tcPr>
          <w:p w14:paraId="766CCE28" w14:textId="2D9A40F9" w:rsidR="008939B4" w:rsidRPr="009C53F1" w:rsidRDefault="009C53F1" w:rsidP="00025AC3">
            <w:pPr>
              <w:rPr>
                <w:color w:val="000000"/>
                <w:sz w:val="16"/>
                <w:szCs w:val="16"/>
              </w:rPr>
            </w:pPr>
            <w:r w:rsidRPr="009C53F1">
              <w:rPr>
                <w:color w:val="000000"/>
                <w:sz w:val="16"/>
                <w:szCs w:val="16"/>
              </w:rPr>
              <w:t>Michael Wunsch</w:t>
            </w:r>
          </w:p>
        </w:tc>
        <w:tc>
          <w:tcPr>
            <w:tcW w:w="2352" w:type="dxa"/>
          </w:tcPr>
          <w:p w14:paraId="472DD688" w14:textId="4E72C991" w:rsidR="008939B4" w:rsidRPr="009C53F1" w:rsidRDefault="006A1596" w:rsidP="00025AC3">
            <w:pPr>
              <w:rPr>
                <w:sz w:val="16"/>
                <w:szCs w:val="16"/>
              </w:rPr>
            </w:pPr>
            <w:hyperlink r:id="rId22" w:history="1">
              <w:r w:rsidR="009C53F1" w:rsidRPr="009C53F1">
                <w:rPr>
                  <w:rStyle w:val="Hyperlink"/>
                  <w:sz w:val="16"/>
                  <w:szCs w:val="16"/>
                </w:rPr>
                <w:t>mwunsch@monmouth.edu</w:t>
              </w:r>
            </w:hyperlink>
          </w:p>
        </w:tc>
        <w:tc>
          <w:tcPr>
            <w:tcW w:w="2036" w:type="dxa"/>
          </w:tcPr>
          <w:p w14:paraId="448BFEF1" w14:textId="5D86B753" w:rsidR="008939B4" w:rsidRPr="009C53F1" w:rsidRDefault="009C53F1" w:rsidP="008425D2">
            <w:pPr>
              <w:jc w:val="center"/>
              <w:rPr>
                <w:color w:val="000000"/>
                <w:sz w:val="16"/>
                <w:szCs w:val="16"/>
              </w:rPr>
            </w:pPr>
            <w:r>
              <w:rPr>
                <w:color w:val="000000"/>
                <w:sz w:val="16"/>
                <w:szCs w:val="16"/>
              </w:rPr>
              <w:t>(</w:t>
            </w:r>
            <w:r w:rsidRPr="009C53F1">
              <w:rPr>
                <w:color w:val="000000"/>
                <w:sz w:val="16"/>
                <w:szCs w:val="16"/>
              </w:rPr>
              <w:t>732</w:t>
            </w:r>
            <w:r>
              <w:rPr>
                <w:color w:val="000000"/>
                <w:sz w:val="16"/>
                <w:szCs w:val="16"/>
              </w:rPr>
              <w:t xml:space="preserve">) </w:t>
            </w:r>
            <w:r w:rsidRPr="009C53F1">
              <w:rPr>
                <w:color w:val="000000"/>
                <w:sz w:val="16"/>
                <w:szCs w:val="16"/>
              </w:rPr>
              <w:t>778.0305</w:t>
            </w:r>
          </w:p>
        </w:tc>
      </w:tr>
      <w:tr w:rsidR="008939B4" w14:paraId="0536BA93" w14:textId="77777777" w:rsidTr="008425D2">
        <w:tc>
          <w:tcPr>
            <w:tcW w:w="4170" w:type="dxa"/>
            <w:gridSpan w:val="2"/>
          </w:tcPr>
          <w:p w14:paraId="27DAE5AF" w14:textId="11655BCB" w:rsidR="008939B4" w:rsidRPr="008425D2" w:rsidRDefault="008939B4" w:rsidP="00025AC3">
            <w:pPr>
              <w:rPr>
                <w:color w:val="000000"/>
                <w:sz w:val="16"/>
                <w:szCs w:val="16"/>
              </w:rPr>
            </w:pPr>
            <w:r w:rsidRPr="008425D2">
              <w:rPr>
                <w:color w:val="000000"/>
                <w:sz w:val="16"/>
                <w:szCs w:val="16"/>
              </w:rPr>
              <w:t>Lodge de la Montagne (hotel)</w:t>
            </w:r>
          </w:p>
        </w:tc>
        <w:tc>
          <w:tcPr>
            <w:tcW w:w="2352" w:type="dxa"/>
          </w:tcPr>
          <w:p w14:paraId="13AA2492" w14:textId="77777777" w:rsidR="008939B4" w:rsidRPr="008425D2" w:rsidRDefault="008939B4" w:rsidP="00025AC3">
            <w:pPr>
              <w:rPr>
                <w:sz w:val="16"/>
                <w:szCs w:val="16"/>
              </w:rPr>
            </w:pPr>
          </w:p>
        </w:tc>
        <w:tc>
          <w:tcPr>
            <w:tcW w:w="2036" w:type="dxa"/>
          </w:tcPr>
          <w:p w14:paraId="0149BF26" w14:textId="4124A5D2" w:rsidR="008939B4" w:rsidRPr="008425D2" w:rsidRDefault="008939B4" w:rsidP="008425D2">
            <w:pPr>
              <w:jc w:val="center"/>
              <w:rPr>
                <w:color w:val="000000"/>
                <w:sz w:val="16"/>
                <w:szCs w:val="16"/>
              </w:rPr>
            </w:pPr>
            <w:r w:rsidRPr="008425D2">
              <w:rPr>
                <w:color w:val="000000"/>
                <w:sz w:val="16"/>
                <w:szCs w:val="16"/>
              </w:rPr>
              <w:t>(819)-681-4466</w:t>
            </w:r>
          </w:p>
        </w:tc>
      </w:tr>
      <w:tr w:rsidR="000515F3" w14:paraId="6F130891" w14:textId="77777777" w:rsidTr="008425D2">
        <w:tc>
          <w:tcPr>
            <w:tcW w:w="4170" w:type="dxa"/>
            <w:gridSpan w:val="2"/>
          </w:tcPr>
          <w:p w14:paraId="3B320516" w14:textId="0FD9D874" w:rsidR="000515F3" w:rsidRPr="008425D2" w:rsidRDefault="000515F3" w:rsidP="00025AC3">
            <w:pPr>
              <w:rPr>
                <w:color w:val="000000"/>
                <w:sz w:val="16"/>
                <w:szCs w:val="16"/>
              </w:rPr>
            </w:pPr>
            <w:r w:rsidRPr="008425D2">
              <w:rPr>
                <w:color w:val="000000"/>
                <w:sz w:val="16"/>
                <w:szCs w:val="16"/>
              </w:rPr>
              <w:t>Pharmacy (Family Prix) [they deliver]</w:t>
            </w:r>
          </w:p>
        </w:tc>
        <w:tc>
          <w:tcPr>
            <w:tcW w:w="2352" w:type="dxa"/>
          </w:tcPr>
          <w:p w14:paraId="08F9DFE8" w14:textId="77777777" w:rsidR="000515F3" w:rsidRPr="008425D2" w:rsidRDefault="000515F3" w:rsidP="00025AC3">
            <w:pPr>
              <w:rPr>
                <w:sz w:val="16"/>
                <w:szCs w:val="16"/>
              </w:rPr>
            </w:pPr>
          </w:p>
        </w:tc>
        <w:tc>
          <w:tcPr>
            <w:tcW w:w="2036" w:type="dxa"/>
          </w:tcPr>
          <w:p w14:paraId="750F829F" w14:textId="55CC977F" w:rsidR="000515F3" w:rsidRPr="008425D2" w:rsidRDefault="000515F3" w:rsidP="008425D2">
            <w:pPr>
              <w:jc w:val="center"/>
              <w:rPr>
                <w:color w:val="000000"/>
                <w:sz w:val="16"/>
                <w:szCs w:val="16"/>
              </w:rPr>
            </w:pPr>
            <w:r w:rsidRPr="008425D2">
              <w:rPr>
                <w:color w:val="000000"/>
                <w:sz w:val="16"/>
                <w:szCs w:val="16"/>
              </w:rPr>
              <w:t>(819)-425-6661</w:t>
            </w:r>
          </w:p>
        </w:tc>
      </w:tr>
      <w:tr w:rsidR="000515F3" w14:paraId="256E68C9" w14:textId="77777777" w:rsidTr="008425D2">
        <w:tc>
          <w:tcPr>
            <w:tcW w:w="4170" w:type="dxa"/>
            <w:gridSpan w:val="2"/>
          </w:tcPr>
          <w:p w14:paraId="218DAC15" w14:textId="6235902E" w:rsidR="000515F3" w:rsidRPr="008425D2" w:rsidRDefault="000515F3" w:rsidP="00025AC3">
            <w:pPr>
              <w:rPr>
                <w:color w:val="000000"/>
                <w:sz w:val="16"/>
                <w:szCs w:val="16"/>
              </w:rPr>
            </w:pPr>
          </w:p>
        </w:tc>
        <w:tc>
          <w:tcPr>
            <w:tcW w:w="2352" w:type="dxa"/>
          </w:tcPr>
          <w:p w14:paraId="530F6510" w14:textId="77777777" w:rsidR="000515F3" w:rsidRPr="008425D2" w:rsidRDefault="000515F3" w:rsidP="00025AC3">
            <w:pPr>
              <w:rPr>
                <w:sz w:val="16"/>
                <w:szCs w:val="16"/>
              </w:rPr>
            </w:pPr>
          </w:p>
        </w:tc>
        <w:tc>
          <w:tcPr>
            <w:tcW w:w="2036" w:type="dxa"/>
          </w:tcPr>
          <w:p w14:paraId="10A502F0" w14:textId="4B8AE124" w:rsidR="000515F3" w:rsidRPr="008425D2" w:rsidRDefault="000515F3" w:rsidP="008425D2">
            <w:pPr>
              <w:jc w:val="center"/>
              <w:rPr>
                <w:color w:val="000000"/>
                <w:sz w:val="16"/>
                <w:szCs w:val="16"/>
              </w:rPr>
            </w:pPr>
          </w:p>
        </w:tc>
      </w:tr>
    </w:tbl>
    <w:p w14:paraId="27120C4E" w14:textId="2B44538D" w:rsidR="0032296E" w:rsidRPr="00EE69EB" w:rsidRDefault="0032296E" w:rsidP="008425D2"/>
    <w:sectPr w:rsidR="0032296E" w:rsidRPr="00EE69EB" w:rsidSect="004A768C">
      <w:headerReference w:type="even" r:id="rId23"/>
      <w:headerReference w:type="default" r:id="rId24"/>
      <w:footerReference w:type="even" r:id="rId25"/>
      <w:footerReference w:type="default" r:id="rId26"/>
      <w:headerReference w:type="first" r:id="rId27"/>
      <w:footerReference w:type="first" r:id="rId28"/>
      <w:pgSz w:w="12240" w:h="15840"/>
      <w:pgMar w:top="1080" w:right="1080" w:bottom="720" w:left="22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C858B" w14:textId="77777777" w:rsidR="006A1596" w:rsidRDefault="006A1596">
      <w:pPr>
        <w:spacing w:before="0" w:line="240" w:lineRule="auto"/>
      </w:pPr>
      <w:r>
        <w:separator/>
      </w:r>
    </w:p>
  </w:endnote>
  <w:endnote w:type="continuationSeparator" w:id="0">
    <w:p w14:paraId="08D41F46" w14:textId="77777777" w:rsidR="006A1596" w:rsidRDefault="006A1596">
      <w:pPr>
        <w:spacing w:before="0" w:line="240" w:lineRule="auto"/>
      </w:pPr>
      <w:r>
        <w:continuationSeparator/>
      </w:r>
    </w:p>
  </w:endnote>
  <w:endnote w:type="continuationNotice" w:id="1">
    <w:p w14:paraId="0FE0494C" w14:textId="77777777" w:rsidR="006A1596" w:rsidRDefault="006A159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952385"/>
      <w:docPartObj>
        <w:docPartGallery w:val="Page Numbers (Bottom of Page)"/>
        <w:docPartUnique/>
      </w:docPartObj>
    </w:sdtPr>
    <w:sdtEndPr/>
    <w:sdtContent>
      <w:p w14:paraId="41410CF2" w14:textId="77777777" w:rsidR="003428E7" w:rsidRDefault="003428E7">
        <w:pPr>
          <w:pStyle w:val="Footer"/>
        </w:pPr>
        <w:r>
          <w:rPr>
            <w:noProof/>
            <w:lang w:eastAsia="en-US"/>
          </w:rPr>
          <mc:AlternateContent>
            <mc:Choice Requires="wps">
              <w:drawing>
                <wp:anchor distT="0" distB="0" distL="114300" distR="114300" simplePos="0" relativeHeight="251658242" behindDoc="0" locked="0" layoutInCell="1" allowOverlap="1" wp14:anchorId="56B1AB99" wp14:editId="1234AA01">
                  <wp:simplePos x="0" y="0"/>
                  <wp:positionH relativeFrom="page">
                    <wp:align>left</wp:align>
                  </wp:positionH>
                  <wp:positionV relativeFrom="page">
                    <wp:align>bottom</wp:align>
                  </wp:positionV>
                  <wp:extent cx="2125980" cy="2054860"/>
                  <wp:effectExtent l="0" t="0" r="7620" b="2540"/>
                  <wp:wrapNone/>
                  <wp:docPr id="4" name="Isosceles Tri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002855">
                              <a:alpha val="20000"/>
                            </a:srgbClr>
                          </a:solidFill>
                          <a:ln>
                            <a:noFill/>
                          </a:ln>
                        </wps:spPr>
                        <wps:txbx>
                          <w:txbxContent>
                            <w:p w14:paraId="609C6E2E" w14:textId="1D6E4D08" w:rsidR="003428E7" w:rsidRDefault="003428E7">
                              <w:pPr>
                                <w:jc w:val="center"/>
                                <w:rPr>
                                  <w:szCs w:val="72"/>
                                </w:rPr>
                              </w:pPr>
                              <w:r>
                                <w:rPr>
                                  <w:rFonts w:eastAsiaTheme="minorEastAsia" w:cs="Times New Roman"/>
                                  <w:color w:val="auto"/>
                                  <w:sz w:val="22"/>
                                  <w:szCs w:val="22"/>
                                </w:rPr>
                                <w:fldChar w:fldCharType="begin"/>
                              </w:r>
                              <w:r>
                                <w:instrText xml:space="preserve"> PAGE    \* MERGEFORMAT </w:instrText>
                              </w:r>
                              <w:r>
                                <w:rPr>
                                  <w:rFonts w:eastAsiaTheme="minorEastAsia" w:cs="Times New Roman"/>
                                  <w:color w:val="auto"/>
                                  <w:sz w:val="22"/>
                                  <w:szCs w:val="22"/>
                                </w:rPr>
                                <w:fldChar w:fldCharType="separate"/>
                              </w:r>
                              <w:r w:rsidRPr="00A7034A">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1AB9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left:0;text-align:left;margin-left:0;margin-top:0;width:167.4pt;height:161.8pt;flip:x;z-index:25165824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" adj="21600" fillcolor="#002855" stroked="f">
                  <v:fill opacity="13107f"/>
                  <v:textbox>
                    <w:txbxContent>
                      <w:p w14:paraId="609C6E2E" w14:textId="1D6E4D08" w:rsidR="003428E7" w:rsidRDefault="003428E7">
                        <w:pPr>
                          <w:jc w:val="center"/>
                          <w:rPr>
                            <w:szCs w:val="72"/>
                          </w:rPr>
                        </w:pPr>
                        <w:r>
                          <w:rPr>
                            <w:rFonts w:eastAsiaTheme="minorEastAsia" w:cs="Times New Roman"/>
                            <w:color w:val="auto"/>
                            <w:sz w:val="22"/>
                            <w:szCs w:val="22"/>
                          </w:rPr>
                          <w:fldChar w:fldCharType="begin"/>
                        </w:r>
                        <w:r>
                          <w:instrText xml:space="preserve"> PAGE    \* MERGEFORMAT </w:instrText>
                        </w:r>
                        <w:r>
                          <w:rPr>
                            <w:rFonts w:eastAsiaTheme="minorEastAsia" w:cs="Times New Roman"/>
                            <w:color w:val="auto"/>
                            <w:sz w:val="22"/>
                            <w:szCs w:val="22"/>
                          </w:rPr>
                          <w:fldChar w:fldCharType="separate"/>
                        </w:r>
                        <w:r w:rsidRPr="00A7034A">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071486"/>
      <w:docPartObj>
        <w:docPartGallery w:val="Page Numbers (Bottom of Page)"/>
        <w:docPartUnique/>
      </w:docPartObj>
    </w:sdtPr>
    <w:sdtEndPr/>
    <w:sdtContent>
      <w:p w14:paraId="7B7FFB51" w14:textId="77777777" w:rsidR="003428E7" w:rsidRDefault="003428E7">
        <w:pPr>
          <w:pStyle w:val="Footer"/>
        </w:pPr>
        <w:r>
          <w:rPr>
            <w:noProof/>
            <w:lang w:eastAsia="en-US"/>
          </w:rPr>
          <mc:AlternateContent>
            <mc:Choice Requires="wps">
              <w:drawing>
                <wp:anchor distT="0" distB="0" distL="114300" distR="114300" simplePos="0" relativeHeight="251658241" behindDoc="0" locked="0" layoutInCell="1" allowOverlap="1" wp14:anchorId="18BACB07" wp14:editId="17B38246">
                  <wp:simplePos x="0" y="0"/>
                  <wp:positionH relativeFrom="page">
                    <wp:align>right</wp:align>
                  </wp:positionH>
                  <wp:positionV relativeFrom="page">
                    <wp:align>bottom</wp:align>
                  </wp:positionV>
                  <wp:extent cx="2125980" cy="2054860"/>
                  <wp:effectExtent l="0" t="0" r="7620" b="254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002855">
                              <a:alpha val="20000"/>
                            </a:srgbClr>
                          </a:solidFill>
                          <a:ln>
                            <a:noFill/>
                          </a:ln>
                        </wps:spPr>
                        <wps:txbx>
                          <w:txbxContent>
                            <w:p w14:paraId="4D44ABF5" w14:textId="41B69363" w:rsidR="003428E7" w:rsidRDefault="003428E7">
                              <w:pPr>
                                <w:jc w:val="center"/>
                                <w:rPr>
                                  <w:szCs w:val="72"/>
                                </w:rPr>
                              </w:pPr>
                              <w:r>
                                <w:rPr>
                                  <w:rFonts w:eastAsiaTheme="minorEastAsia" w:cs="Times New Roman"/>
                                  <w:color w:val="auto"/>
                                  <w:sz w:val="22"/>
                                  <w:szCs w:val="22"/>
                                </w:rPr>
                                <w:fldChar w:fldCharType="begin"/>
                              </w:r>
                              <w:r>
                                <w:instrText xml:space="preserve"> PAGE    \* MERGEFORMAT </w:instrText>
                              </w:r>
                              <w:r>
                                <w:rPr>
                                  <w:rFonts w:eastAsiaTheme="minorEastAsia" w:cs="Times New Roman"/>
                                  <w:color w:val="auto"/>
                                  <w:sz w:val="22"/>
                                  <w:szCs w:val="22"/>
                                </w:rPr>
                                <w:fldChar w:fldCharType="separate"/>
                              </w:r>
                              <w:r w:rsidRPr="00A7034A">
                                <w:rPr>
                                  <w:rFonts w:asciiTheme="majorHAnsi" w:eastAsiaTheme="majorEastAsia" w:hAnsiTheme="majorHAnsi" w:cstheme="majorBidi"/>
                                  <w:noProof/>
                                  <w:color w:val="FFFFFF" w:themeColor="background1"/>
                                  <w:sz w:val="72"/>
                                  <w:szCs w:val="72"/>
                                </w:rPr>
                                <w:t>5</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ACB0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7" type="#_x0000_t5" style="position:absolute;left:0;text-align:left;margin-left:116.2pt;margin-top:0;width:167.4pt;height:161.8pt;z-index:251658241;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" adj="21600" fillcolor="#002855" stroked="f">
                  <v:fill opacity="13107f"/>
                  <v:textbox>
                    <w:txbxContent>
                      <w:p w14:paraId="4D44ABF5" w14:textId="41B69363" w:rsidR="003428E7" w:rsidRDefault="003428E7">
                        <w:pPr>
                          <w:jc w:val="center"/>
                          <w:rPr>
                            <w:szCs w:val="72"/>
                          </w:rPr>
                        </w:pPr>
                        <w:r>
                          <w:rPr>
                            <w:rFonts w:eastAsiaTheme="minorEastAsia" w:cs="Times New Roman"/>
                            <w:color w:val="auto"/>
                            <w:sz w:val="22"/>
                            <w:szCs w:val="22"/>
                          </w:rPr>
                          <w:fldChar w:fldCharType="begin"/>
                        </w:r>
                        <w:r>
                          <w:instrText xml:space="preserve"> PAGE    \* MERGEFORMAT </w:instrText>
                        </w:r>
                        <w:r>
                          <w:rPr>
                            <w:rFonts w:eastAsiaTheme="minorEastAsia" w:cs="Times New Roman"/>
                            <w:color w:val="auto"/>
                            <w:sz w:val="22"/>
                            <w:szCs w:val="22"/>
                          </w:rPr>
                          <w:fldChar w:fldCharType="separate"/>
                        </w:r>
                        <w:r w:rsidRPr="00A7034A">
                          <w:rPr>
                            <w:rFonts w:asciiTheme="majorHAnsi" w:eastAsiaTheme="majorEastAsia" w:hAnsiTheme="majorHAnsi" w:cstheme="majorBidi"/>
                            <w:noProof/>
                            <w:color w:val="FFFFFF" w:themeColor="background1"/>
                            <w:sz w:val="72"/>
                            <w:szCs w:val="72"/>
                          </w:rPr>
                          <w:t>5</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582264"/>
      <w:docPartObj>
        <w:docPartGallery w:val="Page Numbers (Bottom of Page)"/>
        <w:docPartUnique/>
      </w:docPartObj>
    </w:sdtPr>
    <w:sdtEndPr/>
    <w:sdtContent>
      <w:p w14:paraId="2053EBFF" w14:textId="77777777" w:rsidR="003428E7" w:rsidRPr="003135FF" w:rsidRDefault="003428E7" w:rsidP="003135FF">
        <w:pPr>
          <w:pStyle w:val="Footer"/>
        </w:pPr>
        <w:r>
          <w:rPr>
            <w:noProof/>
            <w:lang w:eastAsia="en-US"/>
          </w:rPr>
          <mc:AlternateContent>
            <mc:Choice Requires="wps">
              <w:drawing>
                <wp:anchor distT="0" distB="0" distL="114300" distR="114300" simplePos="0" relativeHeight="251658240" behindDoc="0" locked="0" layoutInCell="1" allowOverlap="1" wp14:anchorId="457B81CB" wp14:editId="75846F10">
                  <wp:simplePos x="0" y="0"/>
                  <wp:positionH relativeFrom="page">
                    <wp:align>right</wp:align>
                  </wp:positionH>
                  <wp:positionV relativeFrom="page">
                    <wp:align>bottom</wp:align>
                  </wp:positionV>
                  <wp:extent cx="2125980" cy="2054860"/>
                  <wp:effectExtent l="0" t="0" r="7620" b="254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002855">
                              <a:alpha val="20000"/>
                            </a:srgbClr>
                          </a:solidFill>
                          <a:ln>
                            <a:noFill/>
                          </a:ln>
                        </wps:spPr>
                        <wps:txbx>
                          <w:txbxContent>
                            <w:p w14:paraId="4B9AAD6A" w14:textId="7A1BABDE" w:rsidR="003428E7" w:rsidRDefault="003428E7">
                              <w:pPr>
                                <w:jc w:val="center"/>
                                <w:rPr>
                                  <w:szCs w:val="72"/>
                                </w:rPr>
                              </w:pPr>
                              <w:r>
                                <w:rPr>
                                  <w:rFonts w:eastAsiaTheme="minorEastAsia" w:cs="Times New Roman"/>
                                  <w:color w:val="auto"/>
                                  <w:sz w:val="22"/>
                                  <w:szCs w:val="22"/>
                                </w:rPr>
                                <w:fldChar w:fldCharType="begin"/>
                              </w:r>
                              <w:r>
                                <w:instrText xml:space="preserve"> PAGE    \* MERGEFORMAT </w:instrText>
                              </w:r>
                              <w:r>
                                <w:rPr>
                                  <w:rFonts w:eastAsiaTheme="minorEastAsia" w:cs="Times New Roman"/>
                                  <w:color w:val="auto"/>
                                  <w:sz w:val="22"/>
                                  <w:szCs w:val="22"/>
                                </w:rPr>
                                <w:fldChar w:fldCharType="separate"/>
                              </w:r>
                              <w:r w:rsidRPr="00A7034A">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B81C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8" type="#_x0000_t5" style="position:absolute;left:0;text-align:left;margin-left:116.2pt;margin-top:0;width:167.4pt;height:161.8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" adj="21600" fillcolor="#002855" stroked="f">
                  <v:fill opacity="13107f"/>
                  <v:textbox>
                    <w:txbxContent>
                      <w:p w14:paraId="4B9AAD6A" w14:textId="7A1BABDE" w:rsidR="003428E7" w:rsidRDefault="003428E7">
                        <w:pPr>
                          <w:jc w:val="center"/>
                          <w:rPr>
                            <w:szCs w:val="72"/>
                          </w:rPr>
                        </w:pPr>
                        <w:r>
                          <w:rPr>
                            <w:rFonts w:eastAsiaTheme="minorEastAsia" w:cs="Times New Roman"/>
                            <w:color w:val="auto"/>
                            <w:sz w:val="22"/>
                            <w:szCs w:val="22"/>
                          </w:rPr>
                          <w:fldChar w:fldCharType="begin"/>
                        </w:r>
                        <w:r>
                          <w:instrText xml:space="preserve"> PAGE    \* MERGEFORMAT </w:instrText>
                        </w:r>
                        <w:r>
                          <w:rPr>
                            <w:rFonts w:eastAsiaTheme="minorEastAsia" w:cs="Times New Roman"/>
                            <w:color w:val="auto"/>
                            <w:sz w:val="22"/>
                            <w:szCs w:val="22"/>
                          </w:rPr>
                          <w:fldChar w:fldCharType="separate"/>
                        </w:r>
                        <w:r w:rsidRPr="00A7034A">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5099F" w14:textId="77777777" w:rsidR="006A1596" w:rsidRDefault="006A1596">
      <w:pPr>
        <w:spacing w:before="0" w:line="240" w:lineRule="auto"/>
      </w:pPr>
      <w:r>
        <w:separator/>
      </w:r>
    </w:p>
  </w:footnote>
  <w:footnote w:type="continuationSeparator" w:id="0">
    <w:p w14:paraId="3DBD6E32" w14:textId="77777777" w:rsidR="006A1596" w:rsidRDefault="006A1596">
      <w:pPr>
        <w:spacing w:before="0" w:line="240" w:lineRule="auto"/>
      </w:pPr>
      <w:r>
        <w:continuationSeparator/>
      </w:r>
    </w:p>
  </w:footnote>
  <w:footnote w:type="continuationNotice" w:id="1">
    <w:p w14:paraId="5B55BAD6" w14:textId="77777777" w:rsidR="006A1596" w:rsidRDefault="006A159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9750" w14:textId="279BF24F" w:rsidR="003428E7" w:rsidRDefault="006A1596">
    <w:pPr>
      <w:pStyle w:val="Header"/>
    </w:pPr>
    <w:r>
      <w:rPr>
        <w:noProof/>
      </w:rPr>
      <w:pict w14:anchorId="24AB8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109641" o:spid="_x0000_s2050" type="#_x0000_t75" style="position:absolute;margin-left:0;margin-top:0;width:446.2pt;height:425.7pt;z-index:-251658236;mso-position-horizontal:center;mso-position-horizontal-relative:margin;mso-position-vertical:center;mso-position-vertical-relative:margin" o:allowincell="f">
          <v:imagedata r:id="rId1" o:title="Snowridersfinal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B16A" w14:textId="6397115C" w:rsidR="003428E7" w:rsidRDefault="006A1596">
    <w:pPr>
      <w:pStyle w:val="Header"/>
    </w:pPr>
    <w:r>
      <w:rPr>
        <w:noProof/>
      </w:rPr>
      <w:pict w14:anchorId="3581D7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109642" o:spid="_x0000_s2051" type="#_x0000_t75" style="position:absolute;margin-left:0;margin-top:0;width:446.2pt;height:425.7pt;z-index:-251658235;mso-position-horizontal:center;mso-position-horizontal-relative:margin;mso-position-vertical:center;mso-position-vertical-relative:margin" o:allowincell="f">
          <v:imagedata r:id="rId1" o:title="Snowridersfinal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6B70F" w14:textId="146B175D" w:rsidR="003428E7" w:rsidRPr="006D4CED" w:rsidRDefault="006A1596" w:rsidP="004A768C">
    <w:pPr>
      <w:pStyle w:val="Header"/>
      <w:jc w:val="center"/>
      <w:rPr>
        <w:color w:val="000000"/>
      </w:rPr>
    </w:pPr>
    <w:r>
      <w:rPr>
        <w:noProof/>
        <w:color w:val="000000"/>
      </w:rPr>
      <w:pict w14:anchorId="6B6BF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109640" o:spid="_x0000_s2049" type="#_x0000_t75" style="position:absolute;left:0;text-align:left;margin-left:0;margin-top:0;width:446.2pt;height:425.7pt;z-index:-251658237;mso-position-horizontal:center;mso-position-horizontal-relative:margin;mso-position-vertical:center;mso-position-vertical-relative:margin" o:allowincell="f">
          <v:imagedata r:id="rId1" o:title="Snowridersfinallogo" gain="19661f" blacklevel="22938f"/>
          <w10:wrap anchorx="margin" anchory="margin"/>
        </v:shape>
      </w:pict>
    </w:r>
    <w:r w:rsidR="003428E7" w:rsidRPr="006D4CED">
      <w:rPr>
        <w:color w:val="000000"/>
      </w:rPr>
      <w:t>READ THIS INFO SHEET AND ASSUMPTION OF RISK AND RELEASE FORM PRIOR TO SIGNING UP FOR TRIP!</w:t>
    </w:r>
  </w:p>
  <w:p w14:paraId="6799B5DB" w14:textId="77777777" w:rsidR="003428E7" w:rsidRDefault="00342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A8C"/>
    <w:multiLevelType w:val="hybridMultilevel"/>
    <w:tmpl w:val="CF3A8590"/>
    <w:lvl w:ilvl="0" w:tplc="87D2E5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134774"/>
    <w:multiLevelType w:val="hybridMultilevel"/>
    <w:tmpl w:val="D638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15AB8"/>
    <w:multiLevelType w:val="hybridMultilevel"/>
    <w:tmpl w:val="D47AD77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D84F95"/>
    <w:multiLevelType w:val="hybridMultilevel"/>
    <w:tmpl w:val="C88888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1A7152"/>
    <w:multiLevelType w:val="hybridMultilevel"/>
    <w:tmpl w:val="617666A0"/>
    <w:lvl w:ilvl="0" w:tplc="C21E6F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86B1BC9"/>
    <w:multiLevelType w:val="hybridMultilevel"/>
    <w:tmpl w:val="63AA0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6A50EF"/>
    <w:multiLevelType w:val="hybridMultilevel"/>
    <w:tmpl w:val="099CFD5E"/>
    <w:lvl w:ilvl="0" w:tplc="B34CED3A">
      <w:start w:val="1"/>
      <w:numFmt w:val="decimal"/>
      <w:pStyle w:val="Heading1"/>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0802D9"/>
    <w:multiLevelType w:val="hybridMultilevel"/>
    <w:tmpl w:val="1A0C8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C631C6"/>
    <w:multiLevelType w:val="hybridMultilevel"/>
    <w:tmpl w:val="75F6E6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D175AB"/>
    <w:multiLevelType w:val="hybridMultilevel"/>
    <w:tmpl w:val="FD08E2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281B1A"/>
    <w:multiLevelType w:val="hybridMultilevel"/>
    <w:tmpl w:val="0908B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9"/>
  </w:num>
  <w:num w:numId="5">
    <w:abstractNumId w:val="3"/>
  </w:num>
  <w:num w:numId="6">
    <w:abstractNumId w:val="2"/>
  </w:num>
  <w:num w:numId="7">
    <w:abstractNumId w:val="0"/>
  </w:num>
  <w:num w:numId="8">
    <w:abstractNumId w:val="5"/>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6D7"/>
    <w:rsid w:val="00022048"/>
    <w:rsid w:val="00025AC3"/>
    <w:rsid w:val="00030DEE"/>
    <w:rsid w:val="00041937"/>
    <w:rsid w:val="00047204"/>
    <w:rsid w:val="000515F3"/>
    <w:rsid w:val="0005472C"/>
    <w:rsid w:val="00057869"/>
    <w:rsid w:val="000E27AC"/>
    <w:rsid w:val="000E46D7"/>
    <w:rsid w:val="00120A93"/>
    <w:rsid w:val="00142062"/>
    <w:rsid w:val="00144605"/>
    <w:rsid w:val="001B04C8"/>
    <w:rsid w:val="001B35C3"/>
    <w:rsid w:val="001B7BA8"/>
    <w:rsid w:val="001E5945"/>
    <w:rsid w:val="001F370C"/>
    <w:rsid w:val="001F537F"/>
    <w:rsid w:val="00205D76"/>
    <w:rsid w:val="00206A09"/>
    <w:rsid w:val="00210B6B"/>
    <w:rsid w:val="00263BF6"/>
    <w:rsid w:val="00264E7D"/>
    <w:rsid w:val="00283E13"/>
    <w:rsid w:val="002F3422"/>
    <w:rsid w:val="003135FF"/>
    <w:rsid w:val="0032296E"/>
    <w:rsid w:val="00337B3F"/>
    <w:rsid w:val="003428E7"/>
    <w:rsid w:val="0035323C"/>
    <w:rsid w:val="00380F1D"/>
    <w:rsid w:val="003C2704"/>
    <w:rsid w:val="003D723F"/>
    <w:rsid w:val="00423BCD"/>
    <w:rsid w:val="00453849"/>
    <w:rsid w:val="004605D4"/>
    <w:rsid w:val="00462B1D"/>
    <w:rsid w:val="0046442B"/>
    <w:rsid w:val="00471A0A"/>
    <w:rsid w:val="00474280"/>
    <w:rsid w:val="00481BB1"/>
    <w:rsid w:val="004931BF"/>
    <w:rsid w:val="004A0CDD"/>
    <w:rsid w:val="004A768C"/>
    <w:rsid w:val="004A7D19"/>
    <w:rsid w:val="004B16D0"/>
    <w:rsid w:val="004B1D97"/>
    <w:rsid w:val="004B3CCF"/>
    <w:rsid w:val="004B5780"/>
    <w:rsid w:val="004D0FEE"/>
    <w:rsid w:val="004F7AE9"/>
    <w:rsid w:val="00502551"/>
    <w:rsid w:val="005052B5"/>
    <w:rsid w:val="00510060"/>
    <w:rsid w:val="005330C6"/>
    <w:rsid w:val="005645E3"/>
    <w:rsid w:val="005775BD"/>
    <w:rsid w:val="005779F4"/>
    <w:rsid w:val="005B0247"/>
    <w:rsid w:val="005D6EAA"/>
    <w:rsid w:val="00601713"/>
    <w:rsid w:val="00605183"/>
    <w:rsid w:val="006135A9"/>
    <w:rsid w:val="00624F9A"/>
    <w:rsid w:val="00630B2E"/>
    <w:rsid w:val="006364BB"/>
    <w:rsid w:val="00661C72"/>
    <w:rsid w:val="0066618E"/>
    <w:rsid w:val="00671C5E"/>
    <w:rsid w:val="00686A15"/>
    <w:rsid w:val="006A1596"/>
    <w:rsid w:val="006A2A4B"/>
    <w:rsid w:val="006C1AC7"/>
    <w:rsid w:val="006D4CED"/>
    <w:rsid w:val="006D693D"/>
    <w:rsid w:val="007011B0"/>
    <w:rsid w:val="00701F96"/>
    <w:rsid w:val="007123CB"/>
    <w:rsid w:val="007357CA"/>
    <w:rsid w:val="00775BDC"/>
    <w:rsid w:val="007946DE"/>
    <w:rsid w:val="007B38D0"/>
    <w:rsid w:val="007B54CE"/>
    <w:rsid w:val="007D127F"/>
    <w:rsid w:val="007F4C57"/>
    <w:rsid w:val="00800246"/>
    <w:rsid w:val="0081418A"/>
    <w:rsid w:val="00835334"/>
    <w:rsid w:val="008425D2"/>
    <w:rsid w:val="00844C4A"/>
    <w:rsid w:val="0085212B"/>
    <w:rsid w:val="00857301"/>
    <w:rsid w:val="008611BE"/>
    <w:rsid w:val="00882343"/>
    <w:rsid w:val="008939B4"/>
    <w:rsid w:val="008A020A"/>
    <w:rsid w:val="008A170C"/>
    <w:rsid w:val="008A293D"/>
    <w:rsid w:val="008B3EC8"/>
    <w:rsid w:val="008E7BFF"/>
    <w:rsid w:val="008F1830"/>
    <w:rsid w:val="008F5BF2"/>
    <w:rsid w:val="00920E9A"/>
    <w:rsid w:val="00930532"/>
    <w:rsid w:val="00946562"/>
    <w:rsid w:val="00970D0E"/>
    <w:rsid w:val="00997442"/>
    <w:rsid w:val="009C53F1"/>
    <w:rsid w:val="009D6764"/>
    <w:rsid w:val="009F4DC4"/>
    <w:rsid w:val="00A07F4C"/>
    <w:rsid w:val="00A26943"/>
    <w:rsid w:val="00A317B4"/>
    <w:rsid w:val="00A32571"/>
    <w:rsid w:val="00A428E4"/>
    <w:rsid w:val="00A52DBC"/>
    <w:rsid w:val="00A7034A"/>
    <w:rsid w:val="00A80570"/>
    <w:rsid w:val="00AB5591"/>
    <w:rsid w:val="00AC756D"/>
    <w:rsid w:val="00AD22FE"/>
    <w:rsid w:val="00AD4CE0"/>
    <w:rsid w:val="00AE76B9"/>
    <w:rsid w:val="00B01A3F"/>
    <w:rsid w:val="00B0637C"/>
    <w:rsid w:val="00B06683"/>
    <w:rsid w:val="00B20F7F"/>
    <w:rsid w:val="00B4506A"/>
    <w:rsid w:val="00B569A6"/>
    <w:rsid w:val="00B74140"/>
    <w:rsid w:val="00B74C48"/>
    <w:rsid w:val="00B85C20"/>
    <w:rsid w:val="00B965C4"/>
    <w:rsid w:val="00B96A36"/>
    <w:rsid w:val="00B979F0"/>
    <w:rsid w:val="00BA0305"/>
    <w:rsid w:val="00BB3E9B"/>
    <w:rsid w:val="00BF45D8"/>
    <w:rsid w:val="00C00CF2"/>
    <w:rsid w:val="00C243EB"/>
    <w:rsid w:val="00C41EEB"/>
    <w:rsid w:val="00C57BF1"/>
    <w:rsid w:val="00C71672"/>
    <w:rsid w:val="00C813F8"/>
    <w:rsid w:val="00CA470D"/>
    <w:rsid w:val="00CB07C3"/>
    <w:rsid w:val="00CB4EEA"/>
    <w:rsid w:val="00CE292A"/>
    <w:rsid w:val="00D02205"/>
    <w:rsid w:val="00D37315"/>
    <w:rsid w:val="00D6304F"/>
    <w:rsid w:val="00DA4295"/>
    <w:rsid w:val="00DE3305"/>
    <w:rsid w:val="00DE7395"/>
    <w:rsid w:val="00E0581E"/>
    <w:rsid w:val="00E07909"/>
    <w:rsid w:val="00E30E9D"/>
    <w:rsid w:val="00E33847"/>
    <w:rsid w:val="00E57067"/>
    <w:rsid w:val="00E720EB"/>
    <w:rsid w:val="00E732CC"/>
    <w:rsid w:val="00E73D40"/>
    <w:rsid w:val="00E768B2"/>
    <w:rsid w:val="00E81138"/>
    <w:rsid w:val="00E95D1A"/>
    <w:rsid w:val="00EB3D48"/>
    <w:rsid w:val="00EC13AB"/>
    <w:rsid w:val="00EE6625"/>
    <w:rsid w:val="00EE69EB"/>
    <w:rsid w:val="00EF4CDC"/>
    <w:rsid w:val="00F13312"/>
    <w:rsid w:val="00F24F72"/>
    <w:rsid w:val="00F261EE"/>
    <w:rsid w:val="00F276AA"/>
    <w:rsid w:val="00F3024D"/>
    <w:rsid w:val="00F35A2C"/>
    <w:rsid w:val="00F603FA"/>
    <w:rsid w:val="00F66E4F"/>
    <w:rsid w:val="00F80610"/>
    <w:rsid w:val="00F85210"/>
    <w:rsid w:val="00F93D3A"/>
    <w:rsid w:val="00FA6FAE"/>
    <w:rsid w:val="00FB288A"/>
    <w:rsid w:val="00FB554B"/>
    <w:rsid w:val="00FC3E1A"/>
    <w:rsid w:val="00FD2A0B"/>
    <w:rsid w:val="00FD397F"/>
    <w:rsid w:val="00FE1D3E"/>
    <w:rsid w:val="00FF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8E492C"/>
  <w15:docId w15:val="{4BD4217E-F242-4087-82E9-36C9A0D3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7130E" w:themeColor="text2" w:themeShade="80"/>
        <w:kern w:val="2"/>
        <w:sz w:val="18"/>
        <w:szCs w:val="18"/>
        <w:lang w:val="en-US" w:eastAsia="ja-JP" w:bidi="ar-SA"/>
        <w14:ligatures w14:val="standard"/>
      </w:rPr>
    </w:rPrDefault>
    <w:pPrDefault>
      <w:pPr>
        <w:spacing w:before="120" w:line="252"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9A6"/>
  </w:style>
  <w:style w:type="paragraph" w:styleId="Heading1">
    <w:name w:val="heading 1"/>
    <w:basedOn w:val="Normal"/>
    <w:next w:val="Normal"/>
    <w:link w:val="Heading1Char"/>
    <w:uiPriority w:val="2"/>
    <w:qFormat/>
    <w:rsid w:val="007946DE"/>
    <w:pPr>
      <w:keepNext/>
      <w:keepLines/>
      <w:numPr>
        <w:numId w:val="1"/>
      </w:numPr>
      <w:pBdr>
        <w:bottom w:val="thickThinLargeGap" w:sz="24" w:space="1" w:color="000000"/>
      </w:pBdr>
      <w:spacing w:before="400" w:after="60"/>
      <w:outlineLvl w:val="0"/>
    </w:pPr>
    <w:rPr>
      <w:rFonts w:asciiTheme="majorHAnsi" w:eastAsiaTheme="majorEastAsia" w:hAnsiTheme="majorHAnsi" w:cstheme="majorBidi"/>
      <w:caps/>
      <w:color w:val="3891A7" w:themeColor="accent1"/>
      <w:sz w:val="24"/>
    </w:rPr>
  </w:style>
  <w:style w:type="paragraph" w:styleId="Heading2">
    <w:name w:val="heading 2"/>
    <w:basedOn w:val="Normal"/>
    <w:next w:val="Normal"/>
    <w:link w:val="Heading2Char"/>
    <w:uiPriority w:val="2"/>
    <w:semiHidden/>
    <w:unhideWhenUsed/>
    <w:qFormat/>
    <w:pPr>
      <w:keepNext/>
      <w:keepLines/>
      <w:spacing w:before="160"/>
      <w:outlineLvl w:val="1"/>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2F3422"/>
    <w:pPr>
      <w:spacing w:before="0" w:line="240" w:lineRule="auto"/>
    </w:pPr>
    <w:rPr>
      <w:color w:val="000000"/>
    </w:rPr>
  </w:style>
  <w:style w:type="paragraph" w:styleId="Title">
    <w:name w:val="Title"/>
    <w:basedOn w:val="Normal"/>
    <w:next w:val="Normal"/>
    <w:link w:val="TitleChar"/>
    <w:uiPriority w:val="10"/>
    <w:qFormat/>
    <w:rsid w:val="002F3422"/>
    <w:pPr>
      <w:spacing w:before="40" w:line="204" w:lineRule="auto"/>
      <w:ind w:left="144"/>
      <w:contextualSpacing/>
    </w:pPr>
    <w:rPr>
      <w:rFonts w:asciiTheme="majorHAnsi" w:eastAsiaTheme="majorEastAsia" w:hAnsiTheme="majorHAnsi" w:cstheme="majorBidi"/>
      <w:caps/>
      <w:color w:val="3891A7" w:themeColor="accent1"/>
      <w:spacing w:val="10"/>
      <w:kern w:val="28"/>
      <w:sz w:val="64"/>
    </w:rPr>
  </w:style>
  <w:style w:type="character" w:customStyle="1" w:styleId="TitleChar">
    <w:name w:val="Title Char"/>
    <w:basedOn w:val="DefaultParagraphFont"/>
    <w:link w:val="Title"/>
    <w:uiPriority w:val="10"/>
    <w:rsid w:val="002F3422"/>
    <w:rPr>
      <w:rFonts w:asciiTheme="majorHAnsi" w:eastAsiaTheme="majorEastAsia" w:hAnsiTheme="majorHAnsi" w:cstheme="majorBidi"/>
      <w:caps/>
      <w:color w:val="3891A7" w:themeColor="accent1"/>
      <w:spacing w:val="10"/>
      <w:kern w:val="28"/>
      <w:sz w:val="64"/>
    </w:rPr>
  </w:style>
  <w:style w:type="character" w:customStyle="1" w:styleId="Heading1Char">
    <w:name w:val="Heading 1 Char"/>
    <w:basedOn w:val="DefaultParagraphFont"/>
    <w:link w:val="Heading1"/>
    <w:uiPriority w:val="2"/>
    <w:rsid w:val="007946DE"/>
    <w:rPr>
      <w:rFonts w:asciiTheme="majorHAnsi" w:eastAsiaTheme="majorEastAsia" w:hAnsiTheme="majorHAnsi" w:cstheme="majorBidi"/>
      <w:caps/>
      <w:color w:val="3891A7" w:themeColor="accent1"/>
      <w:sz w:val="24"/>
    </w:rPr>
  </w:style>
  <w:style w:type="paragraph" w:styleId="List">
    <w:name w:val="List"/>
    <w:basedOn w:val="Normal"/>
    <w:uiPriority w:val="1"/>
    <w:unhideWhenUsed/>
    <w:qFormat/>
    <w:pPr>
      <w:ind w:right="720"/>
    </w:pPr>
  </w:style>
  <w:style w:type="paragraph" w:customStyle="1" w:styleId="Checkbox">
    <w:name w:val="Checkbox"/>
    <w:basedOn w:val="Normal"/>
    <w:uiPriority w:val="1"/>
    <w:qFormat/>
    <w:pPr>
      <w:spacing w:before="60"/>
    </w:pPr>
    <w:rPr>
      <w:rFonts w:ascii="Segoe UI Symbol" w:hAnsi="Segoe UI Symbol" w:cs="Segoe UI Symbol"/>
      <w:color w:val="2A6C7D" w:themeColor="accent1" w:themeShade="BF"/>
      <w:sz w:val="21"/>
    </w:rPr>
  </w:style>
  <w:style w:type="paragraph" w:styleId="Header">
    <w:name w:val="header"/>
    <w:basedOn w:val="Normal"/>
    <w:link w:val="HeaderChar"/>
    <w:uiPriority w:val="99"/>
    <w:unhideWhenUsed/>
    <w:pPr>
      <w:tabs>
        <w:tab w:val="center" w:pos="4680"/>
        <w:tab w:val="right" w:pos="9360"/>
      </w:tabs>
      <w:spacing w:before="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before="0" w:line="240" w:lineRule="auto"/>
      <w:ind w:right="720"/>
      <w:jc w:val="right"/>
    </w:pPr>
    <w:rPr>
      <w:sz w:val="16"/>
    </w:rPr>
  </w:style>
  <w:style w:type="character" w:customStyle="1" w:styleId="FooterChar">
    <w:name w:val="Footer Char"/>
    <w:basedOn w:val="DefaultParagraphFont"/>
    <w:link w:val="Footer"/>
    <w:uiPriority w:val="99"/>
    <w:rPr>
      <w:sz w:val="16"/>
    </w:rPr>
  </w:style>
  <w:style w:type="character" w:customStyle="1" w:styleId="Heading2Char">
    <w:name w:val="Heading 2 Char"/>
    <w:basedOn w:val="DefaultParagraphFont"/>
    <w:link w:val="Heading2"/>
    <w:uiPriority w:val="2"/>
    <w:semiHidden/>
    <w:rPr>
      <w:rFonts w:asciiTheme="majorHAnsi" w:eastAsiaTheme="majorEastAsia" w:hAnsiTheme="majorHAnsi" w:cstheme="majorBidi"/>
      <w:sz w:val="2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before="0" w:line="240" w:lineRule="auto"/>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paragraph" w:styleId="ListParagraph">
    <w:name w:val="List Paragraph"/>
    <w:basedOn w:val="Normal"/>
    <w:uiPriority w:val="34"/>
    <w:unhideWhenUsed/>
    <w:qFormat/>
    <w:rsid w:val="00B965C4"/>
    <w:pPr>
      <w:ind w:left="720"/>
      <w:contextualSpacing/>
    </w:pPr>
  </w:style>
  <w:style w:type="character" w:styleId="Hyperlink">
    <w:name w:val="Hyperlink"/>
    <w:basedOn w:val="DefaultParagraphFont"/>
    <w:uiPriority w:val="99"/>
    <w:unhideWhenUsed/>
    <w:rsid w:val="00BA0305"/>
    <w:rPr>
      <w:color w:val="0070C0" w:themeColor="hyperlink"/>
      <w:u w:val="single"/>
    </w:rPr>
  </w:style>
  <w:style w:type="character" w:styleId="CommentReference">
    <w:name w:val="annotation reference"/>
    <w:basedOn w:val="DefaultParagraphFont"/>
    <w:uiPriority w:val="99"/>
    <w:semiHidden/>
    <w:unhideWhenUsed/>
    <w:rsid w:val="00C57BF1"/>
    <w:rPr>
      <w:sz w:val="16"/>
      <w:szCs w:val="16"/>
    </w:rPr>
  </w:style>
  <w:style w:type="paragraph" w:styleId="CommentText">
    <w:name w:val="annotation text"/>
    <w:basedOn w:val="Normal"/>
    <w:link w:val="CommentTextChar"/>
    <w:uiPriority w:val="99"/>
    <w:semiHidden/>
    <w:unhideWhenUsed/>
    <w:rsid w:val="00C57BF1"/>
    <w:pPr>
      <w:spacing w:line="240" w:lineRule="auto"/>
    </w:pPr>
    <w:rPr>
      <w:sz w:val="20"/>
    </w:rPr>
  </w:style>
  <w:style w:type="character" w:customStyle="1" w:styleId="CommentTextChar">
    <w:name w:val="Comment Text Char"/>
    <w:basedOn w:val="DefaultParagraphFont"/>
    <w:link w:val="CommentText"/>
    <w:uiPriority w:val="99"/>
    <w:semiHidden/>
    <w:rsid w:val="00C57BF1"/>
    <w:rPr>
      <w:sz w:val="20"/>
    </w:rPr>
  </w:style>
  <w:style w:type="paragraph" w:styleId="CommentSubject">
    <w:name w:val="annotation subject"/>
    <w:basedOn w:val="CommentText"/>
    <w:next w:val="CommentText"/>
    <w:link w:val="CommentSubjectChar"/>
    <w:uiPriority w:val="99"/>
    <w:semiHidden/>
    <w:unhideWhenUsed/>
    <w:rsid w:val="00C57BF1"/>
    <w:rPr>
      <w:b/>
      <w:bCs/>
    </w:rPr>
  </w:style>
  <w:style w:type="character" w:customStyle="1" w:styleId="CommentSubjectChar">
    <w:name w:val="Comment Subject Char"/>
    <w:basedOn w:val="CommentTextChar"/>
    <w:link w:val="CommentSubject"/>
    <w:uiPriority w:val="99"/>
    <w:semiHidden/>
    <w:rsid w:val="00C57BF1"/>
    <w:rPr>
      <w:b/>
      <w:bCs/>
      <w:sz w:val="20"/>
    </w:rPr>
  </w:style>
  <w:style w:type="character" w:styleId="FollowedHyperlink">
    <w:name w:val="FollowedHyperlink"/>
    <w:basedOn w:val="DefaultParagraphFont"/>
    <w:uiPriority w:val="99"/>
    <w:semiHidden/>
    <w:unhideWhenUsed/>
    <w:rsid w:val="00B01A3F"/>
    <w:rPr>
      <w:color w:val="7030A0" w:themeColor="followedHyperlink"/>
      <w:u w:val="single"/>
    </w:rPr>
  </w:style>
  <w:style w:type="paragraph" w:styleId="FootnoteText">
    <w:name w:val="footnote text"/>
    <w:basedOn w:val="Normal"/>
    <w:link w:val="FootnoteTextChar"/>
    <w:uiPriority w:val="99"/>
    <w:semiHidden/>
    <w:unhideWhenUsed/>
    <w:rsid w:val="00B0637C"/>
    <w:pPr>
      <w:spacing w:before="0" w:line="240" w:lineRule="auto"/>
    </w:pPr>
    <w:rPr>
      <w:sz w:val="20"/>
    </w:rPr>
  </w:style>
  <w:style w:type="character" w:customStyle="1" w:styleId="FootnoteTextChar">
    <w:name w:val="Footnote Text Char"/>
    <w:basedOn w:val="DefaultParagraphFont"/>
    <w:link w:val="FootnoteText"/>
    <w:uiPriority w:val="99"/>
    <w:semiHidden/>
    <w:rsid w:val="00B0637C"/>
    <w:rPr>
      <w:sz w:val="20"/>
    </w:rPr>
  </w:style>
  <w:style w:type="character" w:styleId="FootnoteReference">
    <w:name w:val="footnote reference"/>
    <w:basedOn w:val="DefaultParagraphFont"/>
    <w:uiPriority w:val="99"/>
    <w:semiHidden/>
    <w:unhideWhenUsed/>
    <w:rsid w:val="00B0637C"/>
    <w:rPr>
      <w:vertAlign w:val="superscript"/>
    </w:rPr>
  </w:style>
  <w:style w:type="character" w:customStyle="1" w:styleId="UnresolvedMention1">
    <w:name w:val="Unresolved Mention1"/>
    <w:basedOn w:val="DefaultParagraphFont"/>
    <w:uiPriority w:val="99"/>
    <w:semiHidden/>
    <w:unhideWhenUsed/>
    <w:rsid w:val="00057869"/>
    <w:rPr>
      <w:color w:val="605E5C"/>
      <w:shd w:val="clear" w:color="auto" w:fill="E1DFDD"/>
    </w:rPr>
  </w:style>
  <w:style w:type="character" w:styleId="UnresolvedMention">
    <w:name w:val="Unresolved Mention"/>
    <w:basedOn w:val="DefaultParagraphFont"/>
    <w:uiPriority w:val="99"/>
    <w:semiHidden/>
    <w:unhideWhenUsed/>
    <w:rsid w:val="00051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1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velguard.com" TargetMode="External"/><Relationship Id="rId18" Type="http://schemas.openxmlformats.org/officeDocument/2006/relationships/hyperlink" Target="mailto:bgrowney@monmouth.ed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bgrowney@monmouth.edu" TargetMode="External"/><Relationship Id="rId7" Type="http://schemas.openxmlformats.org/officeDocument/2006/relationships/settings" Target="settings.xml"/><Relationship Id="rId12" Type="http://schemas.openxmlformats.org/officeDocument/2006/relationships/hyperlink" Target="mailto:bgrowney@monmouth.edu" TargetMode="External"/><Relationship Id="rId17" Type="http://schemas.openxmlformats.org/officeDocument/2006/relationships/hyperlink" Target="http://www.nsaa.org/safety-programs/responsibility-co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remblant.ca/lodging-and-village/village" TargetMode="External"/><Relationship Id="rId20" Type="http://schemas.openxmlformats.org/officeDocument/2006/relationships/hyperlink" Target="mailto:s1359520@monmouth.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remblant.ca/plan/lessons/tremblant-snow-schoo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snowride@monmouth.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suremytrip.com" TargetMode="External"/><Relationship Id="rId22" Type="http://schemas.openxmlformats.org/officeDocument/2006/relationships/hyperlink" Target="mailto:mwunsch@monmouth.edu"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arsey\AppData\Roaming\Microsoft\Templates\Business%20trip%20checklist.dotx" TargetMode="External"/></Relationships>
</file>

<file path=word/theme/theme1.xml><?xml version="1.0" encoding="utf-8"?>
<a:theme xmlns:a="http://schemas.openxmlformats.org/drawingml/2006/main" name="Office Theme">
  <a:themeElements>
    <a:clrScheme name="Travel Planning">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0070C0"/>
      </a:hlink>
      <a:folHlink>
        <a:srgbClr val="7030A0"/>
      </a:folHlink>
    </a:clrScheme>
    <a:fontScheme name="Travel Planning">
      <a:majorFont>
        <a:latin typeface="Franklin Gothic Medium"/>
        <a:ea typeface=""/>
        <a:cs typeface=""/>
      </a:majorFont>
      <a:minorFont>
        <a:latin typeface="Franklin Gothic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84788B699F04DACCC534F7F6CB742" ma:contentTypeVersion="0" ma:contentTypeDescription="Create a new document." ma:contentTypeScope="" ma:versionID="ed4662876203db2352ea9dfd17211196">
  <xsd:schema xmlns:xsd="http://www.w3.org/2001/XMLSchema" xmlns:xs="http://www.w3.org/2001/XMLSchema" xmlns:p="http://schemas.microsoft.com/office/2006/metadata/properties" targetNamespace="http://schemas.microsoft.com/office/2006/metadata/properties" ma:root="true" ma:fieldsID="5a3f07b18f63a2211eb59e65be448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Las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Was18</b:Tag>
    <b:SourceType>ElectronicSource</b:SourceType>
    <b:Guid>{803658F7-B52B-42A4-BE73-2AB1D24B3EE1}</b:Guid>
    <b:Title>When marijuana is legal in Canada, Americans are expected to flock. But the border, and U.S. law, stands in the way.</b:Title>
    <b:Year>2018</b:Year>
    <b:Month>July</b:Month>
    <b:Day>11</b:Day>
    <b:Author>
      <b:Author>
        <b:Corporate>Washington Post</b:Corporate>
      </b:Author>
    </b:Author>
    <b:RefOrder>1</b:RefOrder>
  </b:Source>
</b:Sources>
</file>

<file path=customXml/itemProps1.xml><?xml version="1.0" encoding="utf-8"?>
<ds:datastoreItem xmlns:ds="http://schemas.openxmlformats.org/officeDocument/2006/customXml" ds:itemID="{D2881971-C03D-433B-AC15-68C999F14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D11987-3E8E-438D-98CB-F81856B0A8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C8166C-910D-4F6A-AEC9-185F43098183}">
  <ds:schemaRefs>
    <ds:schemaRef ds:uri="http://schemas.microsoft.com/sharepoint/v3/contenttype/forms"/>
  </ds:schemaRefs>
</ds:datastoreItem>
</file>

<file path=customXml/itemProps4.xml><?xml version="1.0" encoding="utf-8"?>
<ds:datastoreItem xmlns:ds="http://schemas.openxmlformats.org/officeDocument/2006/customXml" ds:itemID="{31B7A3AE-4D88-459A-A20D-DA8F7D5D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trip checklist</Template>
  <TotalTime>25</TotalTime>
  <Pages>5</Pages>
  <Words>2437</Words>
  <Characters>11774</Characters>
  <Application>Microsoft Office Word</Application>
  <DocSecurity>0</DocSecurity>
  <Lines>250</Lines>
  <Paragraphs>148</Paragraphs>
  <ScaleCrop>false</ScaleCrop>
  <HeadingPairs>
    <vt:vector size="2" baseType="variant">
      <vt:variant>
        <vt:lpstr>Title</vt:lpstr>
      </vt:variant>
      <vt:variant>
        <vt:i4>1</vt:i4>
      </vt:variant>
    </vt:vector>
  </HeadingPairs>
  <TitlesOfParts>
    <vt:vector size="1" baseType="lpstr">
      <vt:lpstr/>
    </vt:vector>
  </TitlesOfParts>
  <Company>Information Management</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Carsey, Robert</dc:creator>
  <cp:keywords/>
  <dc:description/>
  <cp:lastModifiedBy>Growney, Barbara</cp:lastModifiedBy>
  <cp:revision>4</cp:revision>
  <cp:lastPrinted>2025-09-03T16:24:00Z</cp:lastPrinted>
  <dcterms:created xsi:type="dcterms:W3CDTF">2025-07-22T17:05:00Z</dcterms:created>
  <dcterms:modified xsi:type="dcterms:W3CDTF">2025-10-20T13:56:00Z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TC031997469991</vt:lpwstr>
  </property>
  <property fmtid="{D5CDD505-2E9C-101B-9397-08002B2CF9AE}" pid="3" name="ContentTypeId">
    <vt:lpwstr>0x010100B2584788B699F04DACCC534F7F6CB742</vt:lpwstr>
  </property>
  <property fmtid="{D5CDD505-2E9C-101B-9397-08002B2CF9AE}" pid="4" name="GrammarlyDocumentId">
    <vt:lpwstr>e874dcbb-88db-4295-bb3a-aea916e66dff</vt:lpwstr>
  </property>
</Properties>
</file>